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7A9" w14:textId="77777777" w:rsidR="00371111" w:rsidRPr="00BA4FA0" w:rsidRDefault="00371111" w:rsidP="00371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Operacional de Armazenagem</w:t>
      </w:r>
    </w:p>
    <w:p w14:paraId="1529F774" w14:textId="77777777" w:rsidR="00371111" w:rsidRDefault="00371111" w:rsidP="00371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Faturista</w:t>
      </w:r>
    </w:p>
    <w:p w14:paraId="0606D471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iniciar a operação</w:t>
      </w:r>
    </w:p>
    <w:p w14:paraId="4F10A879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Diariamente deverá fazer a impressão dos seguintes relatórios:</w:t>
      </w:r>
    </w:p>
    <w:p w14:paraId="4D1C175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Controle de Lacres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BA4FA0">
        <w:rPr>
          <w:rFonts w:ascii="Times New Roman" w:hAnsi="Times New Roman" w:cs="Times New Roman"/>
          <w:sz w:val="24"/>
          <w:szCs w:val="24"/>
        </w:rPr>
        <w:t>) (devendo colher assinatura do Fiel do Armazém e do guarda responsável e anexar os lacres rompidos)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8B90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B)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Extrato de Movimento por Data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BA4F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F198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C)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Processo Operacional Contábil</w:t>
      </w:r>
      <w:r w:rsidRPr="00BA4FA0">
        <w:rPr>
          <w:rFonts w:ascii="Times New Roman" w:hAnsi="Times New Roman" w:cs="Times New Roman"/>
          <w:sz w:val="24"/>
          <w:szCs w:val="24"/>
        </w:rPr>
        <w:t xml:space="preserve"> - POC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4FA0">
        <w:rPr>
          <w:rFonts w:ascii="Times New Roman" w:hAnsi="Times New Roman" w:cs="Times New Roman"/>
          <w:sz w:val="24"/>
          <w:szCs w:val="24"/>
        </w:rPr>
        <w:t>nexo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BA4F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738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D)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Mapa Diário</w:t>
      </w:r>
      <w:r w:rsidRPr="00BA4F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4FA0">
        <w:rPr>
          <w:rFonts w:ascii="Times New Roman" w:hAnsi="Times New Roman" w:cs="Times New Roman"/>
          <w:sz w:val="24"/>
          <w:szCs w:val="24"/>
        </w:rPr>
        <w:t>nexo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BA4F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3988A" w14:textId="77777777" w:rsidR="009D65A7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realizar o fechamento do movimento diário</w:t>
      </w:r>
      <w:r w:rsidRPr="00371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0F8E" w14:textId="269226B4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Realizará a conferência dos processos gerados na data anterior, sendo:</w:t>
      </w:r>
    </w:p>
    <w:p w14:paraId="03FF7F7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</w:t>
      </w:r>
      <w:r w:rsidRPr="00BA4FA0">
        <w:rPr>
          <w:rFonts w:ascii="Times New Roman" w:hAnsi="Times New Roman" w:cs="Times New Roman"/>
          <w:b/>
          <w:bCs/>
          <w:sz w:val="24"/>
          <w:szCs w:val="24"/>
        </w:rPr>
        <w:t>Entrada</w:t>
      </w:r>
      <w:r w:rsidRPr="00BA4FA0">
        <w:rPr>
          <w:rFonts w:ascii="Times New Roman" w:hAnsi="Times New Roman" w:cs="Times New Roman"/>
          <w:sz w:val="24"/>
          <w:szCs w:val="24"/>
        </w:rPr>
        <w:t xml:space="preserve"> (em ordem cronológica conforme </w:t>
      </w:r>
      <w:r>
        <w:rPr>
          <w:rFonts w:ascii="Times New Roman" w:hAnsi="Times New Roman" w:cs="Times New Roman"/>
          <w:sz w:val="24"/>
          <w:szCs w:val="24"/>
        </w:rPr>
        <w:t xml:space="preserve">relatório de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Extrato de Movimento por Data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BA4FA0">
        <w:rPr>
          <w:rFonts w:ascii="Times New Roman" w:hAnsi="Times New Roman" w:cs="Times New Roman"/>
          <w:sz w:val="24"/>
          <w:szCs w:val="24"/>
        </w:rPr>
        <w:t>), sendo:</w:t>
      </w:r>
    </w:p>
    <w:p w14:paraId="7BC90F7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1.1)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 juntamente com o processo de entrada na seguinte ordem:</w:t>
      </w:r>
    </w:p>
    <w:p w14:paraId="6B63BE11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01 via do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 xml:space="preserve">omprovante de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 xml:space="preserve">eposito de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rodutos - CDP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BA4F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F9107" w14:textId="77777777" w:rsidR="00371111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01 via da carta de correção eletrônica - CC-e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4FA0">
        <w:rPr>
          <w:rFonts w:ascii="Times New Roman" w:hAnsi="Times New Roman" w:cs="Times New Roman"/>
          <w:sz w:val="24"/>
          <w:szCs w:val="24"/>
        </w:rPr>
        <w:t>se houver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EBA74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Importante: a carta de correção </w:t>
      </w:r>
      <w:r w:rsidRPr="00BA4FA0">
        <w:rPr>
          <w:rFonts w:ascii="Times New Roman" w:hAnsi="Times New Roman" w:cs="Times New Roman"/>
          <w:sz w:val="24"/>
          <w:szCs w:val="24"/>
        </w:rPr>
        <w:t xml:space="preserve">deve ter sua veracidade confirmada no site da nota fiscal eletrônica </w:t>
      </w:r>
      <w:hyperlink r:id="rId7" w:history="1">
        <w:r w:rsidRPr="00BA4FA0">
          <w:rPr>
            <w:rStyle w:val="Hyperlink"/>
            <w:rFonts w:ascii="Times New Roman" w:hAnsi="Times New Roman" w:cs="Times New Roman"/>
            <w:sz w:val="24"/>
            <w:szCs w:val="24"/>
          </w:rPr>
          <w:t>http://www.nfe.fazenda.gov.br/portal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F7E85F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C) Cópia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Entrada de Mercadorias - Importação, Compra, Venda,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E585A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D) Conhecimento de Transporte Rodoviário de Carga – CTRC – se houver;</w:t>
      </w:r>
    </w:p>
    <w:p w14:paraId="17464C37" w14:textId="69E75D24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E) Apontamento de Entrada de Mercadorias (Anexo </w:t>
      </w:r>
      <w:r w:rsidR="00C04352">
        <w:rPr>
          <w:rFonts w:ascii="Times New Roman" w:hAnsi="Times New Roman" w:cs="Times New Roman"/>
          <w:sz w:val="24"/>
          <w:szCs w:val="24"/>
        </w:rPr>
        <w:t>12</w:t>
      </w:r>
      <w:r w:rsidRPr="00BA4FA0">
        <w:rPr>
          <w:rFonts w:ascii="Times New Roman" w:hAnsi="Times New Roman" w:cs="Times New Roman"/>
          <w:sz w:val="24"/>
          <w:szCs w:val="24"/>
        </w:rPr>
        <w:t>) - quando houver;</w:t>
      </w:r>
    </w:p>
    <w:p w14:paraId="7EE691F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2) </w:t>
      </w:r>
      <w:r w:rsidRPr="00BA4FA0">
        <w:rPr>
          <w:rFonts w:ascii="Times New Roman" w:hAnsi="Times New Roman" w:cs="Times New Roman"/>
          <w:b/>
          <w:bCs/>
          <w:sz w:val="24"/>
          <w:szCs w:val="24"/>
        </w:rPr>
        <w:t>Saída</w:t>
      </w:r>
      <w:r w:rsidRPr="00BA4FA0">
        <w:rPr>
          <w:rFonts w:ascii="Times New Roman" w:hAnsi="Times New Roman" w:cs="Times New Roman"/>
          <w:sz w:val="24"/>
          <w:szCs w:val="24"/>
        </w:rPr>
        <w:t xml:space="preserve"> (em ordem cronológica conforme </w:t>
      </w:r>
      <w:r w:rsidRPr="00FC551D">
        <w:rPr>
          <w:rFonts w:ascii="Times New Roman" w:hAnsi="Times New Roman" w:cs="Times New Roman"/>
          <w:i/>
          <w:iCs/>
          <w:sz w:val="24"/>
          <w:szCs w:val="24"/>
        </w:rPr>
        <w:t>Mapa Diário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BA4FA0">
        <w:rPr>
          <w:rFonts w:ascii="Times New Roman" w:hAnsi="Times New Roman" w:cs="Times New Roman"/>
          <w:sz w:val="24"/>
          <w:szCs w:val="24"/>
        </w:rPr>
        <w:t>), sendo;</w:t>
      </w:r>
    </w:p>
    <w:p w14:paraId="6E7A0B6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2.1)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Retorno de mercadorias ou Retorno Simbólico de Mercadorias, com o canhoto devidamente assinado pelo Transportador, juntamente com o processo de saída na seguinte ordem:</w:t>
      </w:r>
    </w:p>
    <w:p w14:paraId="5B14D05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01 via da carta de correção eletrônica CC-e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A0">
        <w:rPr>
          <w:rFonts w:ascii="Times New Roman" w:hAnsi="Times New Roman" w:cs="Times New Roman"/>
          <w:sz w:val="24"/>
          <w:szCs w:val="24"/>
        </w:rPr>
        <w:t>se houver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88F2DE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01 via da Ordem de Coleta – OC;</w:t>
      </w:r>
    </w:p>
    <w:p w14:paraId="48DA0C0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C) </w:t>
      </w:r>
      <w:r w:rsidRPr="00CC7FF3">
        <w:rPr>
          <w:rFonts w:ascii="Times New Roman" w:hAnsi="Times New Roman" w:cs="Times New Roman"/>
          <w:i/>
          <w:iCs/>
          <w:sz w:val="24"/>
          <w:szCs w:val="24"/>
        </w:rPr>
        <w:t>Autorização de Retirada / Pedido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(anexo 6) </w:t>
      </w:r>
      <w:r w:rsidRPr="00BA4FA0">
        <w:rPr>
          <w:rFonts w:ascii="Times New Roman" w:hAnsi="Times New Roman" w:cs="Times New Roman"/>
          <w:sz w:val="24"/>
          <w:szCs w:val="24"/>
        </w:rPr>
        <w:t>- quando assinada manualmente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0B8F00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D) </w:t>
      </w:r>
      <w:r w:rsidRPr="00877E6F">
        <w:rPr>
          <w:rFonts w:ascii="Times New Roman" w:hAnsi="Times New Roman" w:cs="Times New Roman"/>
          <w:i/>
          <w:iCs/>
          <w:sz w:val="24"/>
          <w:szCs w:val="24"/>
        </w:rPr>
        <w:t>Apontamento de Saída de Mercadorias</w:t>
      </w:r>
      <w:r>
        <w:rPr>
          <w:rFonts w:ascii="Times New Roman" w:hAnsi="Times New Roman" w:cs="Times New Roman"/>
          <w:sz w:val="24"/>
          <w:szCs w:val="24"/>
        </w:rPr>
        <w:t xml:space="preserve"> (anexo 7)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A0">
        <w:rPr>
          <w:rFonts w:ascii="Times New Roman" w:hAnsi="Times New Roman" w:cs="Times New Roman"/>
          <w:sz w:val="24"/>
          <w:szCs w:val="24"/>
        </w:rPr>
        <w:t>se houver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9F0E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E) </w:t>
      </w:r>
      <w:r w:rsidRPr="00877E6F">
        <w:rPr>
          <w:rFonts w:ascii="Times New Roman" w:hAnsi="Times New Roman" w:cs="Times New Roman"/>
          <w:i/>
          <w:iCs/>
          <w:sz w:val="24"/>
          <w:szCs w:val="24"/>
        </w:rPr>
        <w:t>Comprovante de Embarque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(anexo 8) </w:t>
      </w:r>
      <w:r w:rsidRPr="00BA4FA0">
        <w:rPr>
          <w:rFonts w:ascii="Times New Roman" w:hAnsi="Times New Roman" w:cs="Times New Roman"/>
          <w:sz w:val="24"/>
          <w:szCs w:val="24"/>
        </w:rPr>
        <w:t>– se houver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1AC79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do Cliente - Venda/Transferência - se houver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671218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por Conta e Ordem de Terceiros e/ou Depositante entre outras - se houver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DE555" w14:textId="77777777" w:rsidR="00371111" w:rsidRPr="00877E6F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A4FA0">
        <w:rPr>
          <w:rFonts w:ascii="Times New Roman" w:hAnsi="Times New Roman" w:cs="Times New Roman"/>
          <w:sz w:val="24"/>
          <w:szCs w:val="24"/>
        </w:rPr>
        <w:t xml:space="preserve">) </w:t>
      </w:r>
      <w:r w:rsidRPr="00877E6F">
        <w:rPr>
          <w:rFonts w:ascii="Times New Roman" w:hAnsi="Times New Roman" w:cs="Times New Roman"/>
          <w:i/>
          <w:iCs/>
          <w:sz w:val="24"/>
          <w:szCs w:val="24"/>
        </w:rPr>
        <w:t>Relatório de Extrato de Movimento por Data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(anexo 02);</w:t>
      </w:r>
    </w:p>
    <w:p w14:paraId="0DC3B3B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4FA0">
        <w:rPr>
          <w:rFonts w:ascii="Times New Roman" w:hAnsi="Times New Roman" w:cs="Times New Roman"/>
          <w:sz w:val="24"/>
          <w:szCs w:val="24"/>
        </w:rPr>
        <w:t>) Deverá encaminhar todo o fechamento ao Fiel de Armazém para conferência e assinatura</w:t>
      </w:r>
    </w:p>
    <w:p w14:paraId="27D2320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A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: Quaisquer documentos que não estejam no </w:t>
      </w:r>
      <w:r w:rsidRPr="00877E6F">
        <w:rPr>
          <w:rFonts w:ascii="Times New Roman" w:hAnsi="Times New Roman" w:cs="Times New Roman"/>
          <w:i/>
          <w:iCs/>
          <w:sz w:val="24"/>
          <w:szCs w:val="24"/>
        </w:rPr>
        <w:t>Relatório de Extrato de Movimento por Data</w:t>
      </w:r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(anexo 02) </w:t>
      </w:r>
      <w:r w:rsidRPr="00BA4FA0">
        <w:rPr>
          <w:rFonts w:ascii="Times New Roman" w:hAnsi="Times New Roman" w:cs="Times New Roman"/>
          <w:sz w:val="24"/>
          <w:szCs w:val="24"/>
        </w:rPr>
        <w:t xml:space="preserve">deverão ser inseridos manualmente descrevendo o tipo e o número. </w:t>
      </w:r>
    </w:p>
    <w:p w14:paraId="45D6C389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4FA0">
        <w:rPr>
          <w:rFonts w:ascii="Times New Roman" w:hAnsi="Times New Roman" w:cs="Times New Roman"/>
          <w:sz w:val="24"/>
          <w:szCs w:val="24"/>
        </w:rPr>
        <w:t>) Deverá enviar diariamente os arquivos XML de Entrada e Saída por e-mail ao Departamento Fiscal sempre confirmando o recebimento dos arquivos (quando não tiver sistema que o faça).</w:t>
      </w:r>
    </w:p>
    <w:p w14:paraId="5B183C0E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realizar a conferência do processo fiscal de entrada para autorização de descarga das mercadorias no armazém</w:t>
      </w:r>
    </w:p>
    <w:p w14:paraId="4BC4C465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ao realizar a conferência do processo fiscal de entrada atentar-se para os seguintes itens:</w:t>
      </w:r>
    </w:p>
    <w:p w14:paraId="56AF3254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Quando as mercadorias estiverem acompanhadas de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importação (direta); </w:t>
      </w:r>
    </w:p>
    <w:p w14:paraId="1A2A9FFA" w14:textId="77777777" w:rsidR="00371111" w:rsidRPr="00BA4FA0" w:rsidRDefault="00371111" w:rsidP="003711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do cliente possui os dados do exportador como remetente.</w:t>
      </w:r>
    </w:p>
    <w:p w14:paraId="7047FD07" w14:textId="77777777" w:rsidR="00371111" w:rsidRPr="00BA4FA0" w:rsidRDefault="00371111" w:rsidP="003711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no corpo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constam os dados de local de entrega destinados a unidade operacional.</w:t>
      </w:r>
    </w:p>
    <w:p w14:paraId="14C2F320" w14:textId="77777777" w:rsidR="00371111" w:rsidRPr="00BA4FA0" w:rsidRDefault="00371111" w:rsidP="003711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solicitar ao cliente o envio da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 – CFOP 5934 (caso a nota não tenha sido enviada ao armazém).</w:t>
      </w:r>
    </w:p>
    <w:p w14:paraId="15F5D696" w14:textId="77777777" w:rsidR="00371111" w:rsidRPr="00BA4FA0" w:rsidRDefault="00371111" w:rsidP="003711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providenciar 01 cópia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fiscal de importação para anexo ao processo de entrada.</w:t>
      </w:r>
    </w:p>
    <w:p w14:paraId="133608AB" w14:textId="77777777" w:rsidR="00371111" w:rsidRPr="00BA4FA0" w:rsidRDefault="00371111" w:rsidP="00371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B) Quando as mercadorias estiverem acompanhadas de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importação (indireta - </w:t>
      </w:r>
      <w:r w:rsidRPr="00BA4FA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Trading</w:t>
      </w:r>
      <w:r w:rsidRPr="00BA4F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A4F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companies</w:t>
      </w:r>
      <w:proofErr w:type="spellEnd"/>
      <w:r w:rsidRPr="00BA4F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são empresas comerciais que atuam como intermediárias entre empresas fabricantes e empresas compradoras, em operações de exportação ou de </w:t>
      </w:r>
      <w:r w:rsidRPr="00BA4FA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importação</w:t>
      </w:r>
      <w:r w:rsidRPr="00BA4F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Pr="00BA4FA0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1AF7493D" w14:textId="77777777" w:rsidR="00371111" w:rsidRPr="00BA4FA0" w:rsidRDefault="00371111" w:rsidP="0037111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do importador possui os dados do cliente como destinatário.</w:t>
      </w:r>
    </w:p>
    <w:p w14:paraId="1BC156B8" w14:textId="77777777" w:rsidR="00371111" w:rsidRPr="00BA4FA0" w:rsidRDefault="00371111" w:rsidP="0037111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no corpo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constam os dados de local de entrega destinados a unidade operacional.</w:t>
      </w:r>
    </w:p>
    <w:p w14:paraId="6328951A" w14:textId="77777777" w:rsidR="00371111" w:rsidRPr="00BA4FA0" w:rsidRDefault="00371111" w:rsidP="0037111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solicitar ao cliente o envio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 CFOP 5934, caso a nota não tenha sido enviada ao armazém.</w:t>
      </w:r>
    </w:p>
    <w:p w14:paraId="26ECF27E" w14:textId="77777777" w:rsidR="00371111" w:rsidRPr="00BA4FA0" w:rsidRDefault="00371111" w:rsidP="0037111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providenciar 01 cópia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importação para anex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A4FA0">
        <w:rPr>
          <w:rFonts w:ascii="Times New Roman" w:hAnsi="Times New Roman" w:cs="Times New Roman"/>
          <w:sz w:val="24"/>
          <w:szCs w:val="24"/>
        </w:rPr>
        <w:t xml:space="preserve"> ao processo de entrada.</w:t>
      </w:r>
    </w:p>
    <w:p w14:paraId="6B1FA2C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C) Quando as mercadorias estiverem acompanhadas de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do fornecedor do cliente (compra, venda, devolução etc.);</w:t>
      </w:r>
    </w:p>
    <w:p w14:paraId="37B40E9F" w14:textId="77777777" w:rsidR="00371111" w:rsidRPr="00BA4FA0" w:rsidRDefault="00371111" w:rsidP="003711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do fornecedor possui os dados do cliente como destinatário.</w:t>
      </w:r>
    </w:p>
    <w:p w14:paraId="11A1C64D" w14:textId="77777777" w:rsidR="00371111" w:rsidRPr="00BA4FA0" w:rsidRDefault="00371111" w:rsidP="003711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 xml:space="preserve">Deverá verificar se no corpo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constam os dados de local de entrega destinados a unidade operacional.</w:t>
      </w:r>
    </w:p>
    <w:p w14:paraId="064137F7" w14:textId="77777777" w:rsidR="00371111" w:rsidRPr="00BA4FA0" w:rsidRDefault="00371111" w:rsidP="003711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solicitar ao cliente o envio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 CFOP 5934 (caso a nota não tenha sido enviada ao armazém).</w:t>
      </w:r>
    </w:p>
    <w:p w14:paraId="0F0CB6DB" w14:textId="77777777" w:rsidR="00371111" w:rsidRPr="00315268" w:rsidRDefault="00371111" w:rsidP="003711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providenciar 01 cópia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fornecedor para anexo ao processo de entrada.</w:t>
      </w:r>
    </w:p>
    <w:p w14:paraId="75CFA4E8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D) Quando as mercadorias estiverem acompanhadas de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por Conta e Ordem de Terceiros:</w:t>
      </w:r>
    </w:p>
    <w:p w14:paraId="39F63EB5" w14:textId="77777777" w:rsidR="00371111" w:rsidRPr="00BA4FA0" w:rsidRDefault="00371111" w:rsidP="0037111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Deverá verificar se os dados do remetente (fornecedor do cliente) estão corretos (devendo confirmá-los diretamente com o cliente, via e-mail).</w:t>
      </w:r>
    </w:p>
    <w:p w14:paraId="36D08B48" w14:textId="77777777" w:rsidR="00371111" w:rsidRPr="00BA4FA0" w:rsidRDefault="00371111" w:rsidP="0037111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Deverá verificar se os dados da unidade operacional (destinatário) estão corretos (endereço, CNPJ e Inscrição Estadual).</w:t>
      </w:r>
    </w:p>
    <w:p w14:paraId="797C27B6" w14:textId="77777777" w:rsidR="00371111" w:rsidRPr="00BA4FA0" w:rsidRDefault="00371111" w:rsidP="0037111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verificar se no corpo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constam os dados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venda (nº. da nota fiscal e data de emissão) e os dados do cliente (nome, endereço, CNPJ e Inscrição Estadual), dados estes que deverão ser conferidos com a cópia deste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venda anexa ao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por conta e ordem.</w:t>
      </w:r>
    </w:p>
    <w:p w14:paraId="2B0C7A2A" w14:textId="77777777" w:rsidR="00371111" w:rsidRPr="00BA4FA0" w:rsidRDefault="00371111" w:rsidP="0037111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solicitar ao cliente o envio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 CFOP 5934 (caso a nota não tenha sido enviada ao armazém)</w:t>
      </w:r>
    </w:p>
    <w:p w14:paraId="18B75947" w14:textId="77777777" w:rsidR="00371111" w:rsidRPr="00315268" w:rsidRDefault="00371111" w:rsidP="0037111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providenciar 01 cópia deste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por Conta e Ordem de Terceiros para anexo ao processo de entrada.</w:t>
      </w:r>
    </w:p>
    <w:p w14:paraId="4CE8BF3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E) Quando as mercadorias estiverem acompanhadas de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para Armazenagem:                                                                                             </w:t>
      </w:r>
    </w:p>
    <w:p w14:paraId="17FCE406" w14:textId="77777777" w:rsidR="00371111" w:rsidRPr="00BA4FA0" w:rsidRDefault="00371111" w:rsidP="0037111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Deverá verificar se os dados do cliente (remetente) estão corretos (devendo confirmá-los em informações contidas no processo contratual).</w:t>
      </w:r>
    </w:p>
    <w:p w14:paraId="5BC46663" w14:textId="77777777" w:rsidR="00371111" w:rsidRPr="00BA4FA0" w:rsidRDefault="00371111" w:rsidP="0037111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Deverá verificar se os dados da unidade operacional (destinatário) estão corretos (endereço, CNPJ e Inscrição Estadual)</w:t>
      </w:r>
    </w:p>
    <w:p w14:paraId="1898C440" w14:textId="77777777" w:rsidR="00371111" w:rsidRPr="00BA4FA0" w:rsidRDefault="00371111" w:rsidP="0037111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Deverá verificar se a Natureza da Operação e o CFOP estão corretos, sendo:</w:t>
      </w:r>
    </w:p>
    <w:p w14:paraId="37AD8E6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Natureza da Operação: Remessa de Mercadorias para Depósito em Armazém Fechado e CFOP: 5.905, quando o local de origem da mercadoria for o mesmo Estado de destino do armazém geral. Exemplo: Cliente (remetente) com localidade no Estado de São Paulo e armazém geral (destinatário) com localidade no Estado de São Paulo.</w:t>
      </w:r>
    </w:p>
    <w:p w14:paraId="183C3C3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Natureza da Operação: Remessa de Mercadorias para Depósito em Armazém Fechado e CFOP: 6.905, quando o local de origem da mercadoria for diferente do Estado de destino do armazém geral. Exemplo: Cliente (remetente) com localidade no Estado de Minas Gerais e armazém geral (destinatário) com localidade no Estado de São Paulo.</w:t>
      </w:r>
    </w:p>
    <w:p w14:paraId="59DED20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Importante:</w:t>
      </w:r>
      <w:r w:rsidRPr="00BA4FA0">
        <w:rPr>
          <w:rFonts w:ascii="Times New Roman" w:hAnsi="Times New Roman" w:cs="Times New Roman"/>
          <w:sz w:val="24"/>
          <w:szCs w:val="24"/>
        </w:rPr>
        <w:t xml:space="preserve"> Quando o local de origem da mercadoria for diferente do Estado de destino do armazém geral, ou seja, se a origem da mercadoria for de fora do Estado de São Paulo, deverá haver o destaque do ICMS no corpo da nota fiscal (cálculo do imposto) de acordo com as alíquotas vigentes para cada estado. Se houverem dúvidas, quanto as alíquotas origem/destino, estas dúvidas deverão ser esclarecidas pelo departamento de contabilidade.</w:t>
      </w:r>
    </w:p>
    <w:p w14:paraId="542D7F9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 xml:space="preserve">Lembrete: Em todas essas modalidades de nota fiscal é importante que a veracidade do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seja confirmado no site da fazenda </w:t>
      </w:r>
      <w:hyperlink r:id="rId8" w:history="1">
        <w:r w:rsidRPr="00BA4FA0">
          <w:rPr>
            <w:rStyle w:val="Hyperlink"/>
            <w:rFonts w:ascii="Times New Roman" w:hAnsi="Times New Roman" w:cs="Times New Roman"/>
            <w:sz w:val="24"/>
            <w:szCs w:val="24"/>
          </w:rPr>
          <w:t>www.nfe.fazenda.gov.br</w:t>
        </w:r>
      </w:hyperlink>
      <w:r w:rsidRPr="00BA4FA0">
        <w:rPr>
          <w:rFonts w:ascii="Times New Roman" w:hAnsi="Times New Roman" w:cs="Times New Roman"/>
          <w:sz w:val="24"/>
          <w:szCs w:val="24"/>
        </w:rPr>
        <w:t>.</w:t>
      </w:r>
    </w:p>
    <w:p w14:paraId="70856EAB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receber o transportador para descarga de mercadorias</w:t>
      </w:r>
    </w:p>
    <w:p w14:paraId="49F37EA5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No controle de portaria deverá associar as informações necessárias para a liberação do veículo no processo de descarga da seguinte forma: </w:t>
      </w:r>
    </w:p>
    <w:p w14:paraId="1D4E68C5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A) Deverá confirmar o Depositante, Transportador e Motorista.</w:t>
      </w:r>
    </w:p>
    <w:p w14:paraId="64160576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Após associar o motorista, depositante, deverá confirmar o número da NF para finalizar o cadastro na portaria e liberar o acesso para iniciar o processo de desembarque.</w:t>
      </w:r>
    </w:p>
    <w:p w14:paraId="3BDC6D0A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receber mercadorias através de Nota Fiscal de Remessa por Conta e Ordem de Terceiros</w:t>
      </w:r>
    </w:p>
    <w:p w14:paraId="124FE510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Ao receber mercadorias através de Nota Fiscal de Remessa por Conta e Ordem de Terceiros, ou outra natureza de operação que não seja diretamente a remessa para armazenagem, deverá solicitar ao Depositante que efetue a Remessa Simbólica de Armazenagem utilizando-se dos CFOPS 5.934 (OPERAÇÃO ESTADUAL) ou 6.934 (OPERAÇÃO INTERESTADUAL) conforme o caso específico.</w:t>
      </w:r>
    </w:p>
    <w:p w14:paraId="1E1354C8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2) Deverá efetuar o lançamento da referida entrada no sistema utilizando-se dos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CFOP´s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1.934 (Operação Estadual) e 2.934 (Operação Interestadual).</w:t>
      </w:r>
    </w:p>
    <w:p w14:paraId="66A8387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OBS.: Conforme ajuste SINIEF/CONFAZ NO. 14 DE 11/12/09.</w:t>
      </w:r>
    </w:p>
    <w:p w14:paraId="5E8A6BAB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emitir Nota Fiscal de Remessa para Armazenagem em caso de depositante (Pessoa Física) ou não emitente de documento fiscal</w:t>
      </w:r>
    </w:p>
    <w:p w14:paraId="7F515B6E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Emitirá Nota Fiscal Eletrônica (NF-e) considerando as seguintes situações:</w:t>
      </w:r>
    </w:p>
    <w:p w14:paraId="6F2D82C5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1.1) O CFOP deverá ser 1.905 para operações cujos remetentes estejam situados no estado de São Paulo.</w:t>
      </w:r>
    </w:p>
    <w:p w14:paraId="3FFEAA7D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1.2) O CFOP deverá ser 2.905 para operações cujos remetentes estejam situados fora do estado de São Paulo.</w:t>
      </w:r>
    </w:p>
    <w:p w14:paraId="27DF5F0B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1.3) Deverá observar as instruções e detalhamentos do depositante, tais como: códigos, lotes etc.</w:t>
      </w:r>
    </w:p>
    <w:p w14:paraId="3F4DF679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disponibilizar o estoque para visualização do cliente</w:t>
      </w:r>
    </w:p>
    <w:p w14:paraId="2CF552C1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Após o recebimento do arquivo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(Remessa para Armazenagem) e após colher as assinaturas no termo F.S.A (se houver) e no CDP, liberar o veículo e lançamento do Romaneio (se houver), deverá disponibilizar o estoque para visualização do cliente, isto é automático no sistema WMS em nuvem.</w:t>
      </w:r>
    </w:p>
    <w:p w14:paraId="5A7484F0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utilizar o sistema de suporte</w:t>
      </w:r>
    </w:p>
    <w:p w14:paraId="431CC85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Deverão inserir no Sistema de Suporte todas as ocorrências provenientes da operação encaminhando cada qual para o departamento de responsável correspondentes;</w:t>
      </w:r>
    </w:p>
    <w:p w14:paraId="423DE986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Deverão manter acompanhamento diário das ocorrências que estejam sob sua responsabilidade, não só as enviadas como também as recebidas;</w:t>
      </w:r>
    </w:p>
    <w:p w14:paraId="5C349D8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>3) Deverão cumprir os prazos para atendimento das ocorrências e sempre que não tiver condições de solucionar o problema em questão deverá encaminhar para a diretoria de sua área.</w:t>
      </w:r>
    </w:p>
    <w:p w14:paraId="698D55A8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realizar a conferência da Autorização de Retirada para saída de mercadorias</w:t>
      </w:r>
    </w:p>
    <w:p w14:paraId="6E1BFEA5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Deverá ao realizar a conferência da </w:t>
      </w:r>
      <w:r w:rsidRPr="00E2438B">
        <w:rPr>
          <w:rFonts w:ascii="Times New Roman" w:hAnsi="Times New Roman" w:cs="Times New Roman"/>
          <w:i/>
          <w:iCs/>
          <w:sz w:val="24"/>
          <w:szCs w:val="24"/>
        </w:rPr>
        <w:t>Autorização de Retirada AR/Pedido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BA4FA0">
        <w:rPr>
          <w:rFonts w:ascii="Times New Roman" w:hAnsi="Times New Roman" w:cs="Times New Roman"/>
          <w:sz w:val="24"/>
          <w:szCs w:val="24"/>
        </w:rPr>
        <w:t xml:space="preserve">) atentar para os seguintes itens:     </w:t>
      </w:r>
    </w:p>
    <w:p w14:paraId="4305005E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Checar se a assinatura contida na Autorização de Retirada é a mesma assinatura contida no cartão de assinaturas.                                                              </w:t>
      </w:r>
    </w:p>
    <w:p w14:paraId="31EBFCE0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Verificar se a AR assinada está assinada conforme cartão de assinaturas ou validada através da Certificação Digital.</w:t>
      </w:r>
    </w:p>
    <w:p w14:paraId="4550F85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A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: O cliente pode inserir o arquivo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no sistema WMS para gerar automaticamente as AR´S/Pedido.</w:t>
      </w:r>
    </w:p>
    <w:p w14:paraId="4E53E8B6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liberar os dados para início do processo de separação de mercadorias</w:t>
      </w:r>
    </w:p>
    <w:p w14:paraId="0413766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Para 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AR´s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/Pedidos que não forem assinadas através do processo de Certificado Digital, deverão ser liberadas manualmente via sistema pelo Faturista após a chegada física do documento de </w:t>
      </w:r>
      <w:r w:rsidRPr="00E2438B">
        <w:rPr>
          <w:rFonts w:ascii="Times New Roman" w:hAnsi="Times New Roman" w:cs="Times New Roman"/>
          <w:i/>
          <w:iCs/>
          <w:sz w:val="24"/>
          <w:szCs w:val="24"/>
        </w:rPr>
        <w:t>Autorização de Retirada</w:t>
      </w:r>
      <w:r>
        <w:rPr>
          <w:rFonts w:ascii="Times New Roman" w:hAnsi="Times New Roman" w:cs="Times New Roman"/>
          <w:sz w:val="24"/>
          <w:szCs w:val="24"/>
        </w:rPr>
        <w:t xml:space="preserve">/Pedido </w:t>
      </w:r>
      <w:r w:rsidRPr="00BA4FA0">
        <w:rPr>
          <w:rFonts w:ascii="Times New Roman" w:hAnsi="Times New Roman" w:cs="Times New Roman"/>
          <w:sz w:val="24"/>
          <w:szCs w:val="24"/>
        </w:rPr>
        <w:t>(Anexo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BA4FA0">
        <w:rPr>
          <w:rFonts w:ascii="Times New Roman" w:hAnsi="Times New Roman" w:cs="Times New Roman"/>
          <w:sz w:val="24"/>
          <w:szCs w:val="24"/>
        </w:rPr>
        <w:t>), que deverá estar assinada e a assinatura deverá ser conferida com o cartão de assinatura.</w:t>
      </w:r>
    </w:p>
    <w:p w14:paraId="79B2BAB6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O processo de liberação dos dados para início do processo de separação se dará de duas formas:</w:t>
      </w:r>
    </w:p>
    <w:p w14:paraId="58B1E222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Via Hardware: (PDA, Tablet,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): Quando a informação das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AR´s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/Pedidos já abastecerem o sistema WMS. </w:t>
      </w:r>
    </w:p>
    <w:p w14:paraId="3B3D22AB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b) Manualmente: Através do </w:t>
      </w:r>
      <w:r w:rsidRPr="00E2438B">
        <w:rPr>
          <w:rFonts w:ascii="Times New Roman" w:hAnsi="Times New Roman" w:cs="Times New Roman"/>
          <w:i/>
          <w:iCs/>
          <w:sz w:val="24"/>
          <w:szCs w:val="24"/>
        </w:rPr>
        <w:t>Relatório de Separação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BA4FA0">
        <w:rPr>
          <w:rFonts w:ascii="Times New Roman" w:hAnsi="Times New Roman" w:cs="Times New Roman"/>
          <w:sz w:val="24"/>
          <w:szCs w:val="24"/>
        </w:rPr>
        <w:t>) que constará os dados dos produtos a serem separados. O relatório será impresso e estará disponível para o conferente na estação de impressão já determinada. No mesmo momento de enviar o relatório de separação, deverá imprimir na estação de impressão o apontamento de saída (Anexo) para que o conferente já finalizando o processo de 1ª conferência de separação, já inicie a Conferência.</w:t>
      </w:r>
    </w:p>
    <w:p w14:paraId="3367DEAD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receber as notas fiscais de saída do cliente</w:t>
      </w:r>
    </w:p>
    <w:p w14:paraId="32D6638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Poderá receber 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dos clientes de duas maneiras:</w:t>
      </w:r>
    </w:p>
    <w:p w14:paraId="65B5BD6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Via Portador: Receberá via portador 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que acompanharão as mercadorias durante o transporte até o destino, devendo atentar para os seguintes itens:</w:t>
      </w:r>
    </w:p>
    <w:p w14:paraId="082F5C6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Se a descrição dos produtos e as quantidades mencionados no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do Cliente estão de acordo com a descrição dos produtos e as quantidades mencionadas na Autorização de Retirada (AR)/Pedido;</w:t>
      </w:r>
    </w:p>
    <w:p w14:paraId="1BF8A24D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B) Se no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do Cliente está mencionado o local de saída de mercadorias (o endereço do armazém);</w:t>
      </w:r>
    </w:p>
    <w:p w14:paraId="2C77375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C) Deverá providenciar 01 cópia deste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>, para anexo ao processo de saída.</w:t>
      </w:r>
    </w:p>
    <w:p w14:paraId="7493F15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>Importante: Diferenças de informações referentes descrições e quantidades de produtos deverão ser informadas de imediato ao Fiel de Armazém para que tome as providências necessárias.</w:t>
      </w:r>
    </w:p>
    <w:p w14:paraId="6A9F1296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2) Via Inserção de Arquivo: Através da inserção do arquivo XML 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que deverá ser inserido no sistema SAAS através do login e senha do cliente, devendo atentar-se para os seguintes itens:</w:t>
      </w:r>
    </w:p>
    <w:p w14:paraId="7398FF4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Se no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Saída do Cliente está mencionado o local de saída de mercadorias (o endereço do armazém);</w:t>
      </w:r>
    </w:p>
    <w:p w14:paraId="4F86FBA6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B) Deverá providenciar 01 cópia deste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>, para anexo ao processo de saída.</w:t>
      </w:r>
    </w:p>
    <w:p w14:paraId="0870DEA8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A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: O cliente poderá inserir o arquivo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Venda no sistema SAAS - Núcleo de WMS para gerar automaticamente suas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AR´s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>, desta forma a consistência dos dados dos documentos serão exatamente as mesmas.</w:t>
      </w:r>
    </w:p>
    <w:p w14:paraId="6D1A9437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receber o transportador para carga de mercadorias</w:t>
      </w:r>
    </w:p>
    <w:p w14:paraId="2FB5033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somente autorizar o embarque das mercadorias nas situações abaixo:</w:t>
      </w:r>
    </w:p>
    <w:p w14:paraId="4E49D50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A) Se o transportador apresentar a Ordem de Coleta (OC), com número correspondente ao número da Autorização de Retirada/Pedido, número da nota fiscal (se houver), dados do destinatário e solicitante da coleta;</w:t>
      </w:r>
    </w:p>
    <w:p w14:paraId="017DA11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Se o transportador estiver munido com a Autorização de Retirada AR/Pedido devidamente preenchido com os dados do motorista (quando pessoa física) e/ou com os dados da empresa transportadora.</w:t>
      </w:r>
    </w:p>
    <w:p w14:paraId="4B9ACB3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C) As Autorizações de Retirada – AR/Pedido deve estar assinados conforme cartão de assinaturas;</w:t>
      </w:r>
    </w:p>
    <w:p w14:paraId="0C741771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Importante: Somente o cliente poderá solicitar a alterar os dados da transportadora, cabendo ao Assistente de SAC avisar e orientar o cliente de como proceder no recadastro da transportadora.</w:t>
      </w:r>
    </w:p>
    <w:p w14:paraId="5CB40A0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D) No sistema de controle de Portaria deverá associar as informações necessárias para a liberação do veículo no processo de carga;</w:t>
      </w:r>
    </w:p>
    <w:p w14:paraId="01F2001F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emitir a Nota Fiscal de Retorno de Mercadorias</w:t>
      </w:r>
    </w:p>
    <w:p w14:paraId="3BFB5A9C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Deverá conferir no WMS a Autorização de Retirada (AR)/Pedido que formará a nota fiscal de saída de mercadorias. Estas notas fiscais de saída de mercadorias podem ser 02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CFOP’s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(Códigos Fiscais de Operação) e Natureza diferentes:</w:t>
      </w:r>
    </w:p>
    <w:p w14:paraId="34CFF91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A) (5.906) – Retorno de Mercadorias Depositadas em Armazém Geral: O faturista emitirá quando a mercadoria partir do armazém geral direto para o cliente, devendo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acompanhar a carga.</w:t>
      </w:r>
    </w:p>
    <w:p w14:paraId="630B8ADB" w14:textId="77777777" w:rsidR="008D31BC" w:rsidRPr="008D31BC" w:rsidRDefault="008D31BC" w:rsidP="008D31BC">
      <w:pPr>
        <w:jc w:val="both"/>
        <w:rPr>
          <w:rFonts w:ascii="Times New Roman" w:hAnsi="Times New Roman" w:cs="Times New Roman"/>
          <w:sz w:val="24"/>
          <w:szCs w:val="24"/>
        </w:rPr>
      </w:pPr>
      <w:r w:rsidRPr="008D31BC">
        <w:rPr>
          <w:rFonts w:ascii="Times New Roman" w:hAnsi="Times New Roman" w:cs="Times New Roman"/>
          <w:sz w:val="24"/>
          <w:szCs w:val="24"/>
        </w:rPr>
        <w:t xml:space="preserve">B) (5.907) – Retorno Simbólico de Mercadorias Depositadas em Armazém Geral: O Faturista emitirá esta nota quando a mercadoria sair a partir do armazém geral direto a um destino especificado pelo depositante (o depositante deve estar situado mesmo estado do armazém geral), a nota que acompanhará a carga será a  </w:t>
      </w:r>
      <w:proofErr w:type="spellStart"/>
      <w:r w:rsidRPr="008D31BC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8D31BC">
        <w:rPr>
          <w:rFonts w:ascii="Times New Roman" w:hAnsi="Times New Roman" w:cs="Times New Roman"/>
          <w:sz w:val="24"/>
          <w:szCs w:val="24"/>
        </w:rPr>
        <w:t xml:space="preserve"> de venda ou similar, devendo nesta nota ser indicado no verso a data da sua efetiva saída, o número, a série, </w:t>
      </w:r>
      <w:r w:rsidRPr="008D31BC">
        <w:rPr>
          <w:rFonts w:ascii="Times New Roman" w:hAnsi="Times New Roman" w:cs="Times New Roman"/>
          <w:sz w:val="24"/>
          <w:szCs w:val="24"/>
        </w:rPr>
        <w:lastRenderedPageBreak/>
        <w:t xml:space="preserve">quando adotada, e a data da emissão da Nota Fiscal de Retorno Simbólico conforme prevê o artigo 8 §2º do anexo VII capitulo I do RICMS. </w:t>
      </w:r>
    </w:p>
    <w:p w14:paraId="4CDAD411" w14:textId="77777777" w:rsidR="008D31BC" w:rsidRPr="008D31BC" w:rsidRDefault="008D31BC" w:rsidP="008D31BC">
      <w:pPr>
        <w:jc w:val="both"/>
        <w:rPr>
          <w:rFonts w:ascii="Times New Roman" w:hAnsi="Times New Roman" w:cs="Times New Roman"/>
          <w:sz w:val="24"/>
          <w:szCs w:val="24"/>
        </w:rPr>
      </w:pPr>
      <w:r w:rsidRPr="008D31BC">
        <w:rPr>
          <w:rFonts w:ascii="Times New Roman" w:hAnsi="Times New Roman" w:cs="Times New Roman"/>
          <w:sz w:val="24"/>
          <w:szCs w:val="24"/>
        </w:rPr>
        <w:t>A Nota Fiscal de Retorno simbólico deverá ser enviada ao depositante, para que o mesmo registre no livro Registro de Entradas, dentro de 10 (dez) dias, contados da saída efetiva da mercadoria do armazém geral.</w:t>
      </w:r>
    </w:p>
    <w:p w14:paraId="02066838" w14:textId="77777777" w:rsidR="008D31BC" w:rsidRPr="008D31BC" w:rsidRDefault="008D31BC" w:rsidP="008D31BC">
      <w:pPr>
        <w:jc w:val="both"/>
        <w:rPr>
          <w:rFonts w:ascii="Times New Roman" w:hAnsi="Times New Roman" w:cs="Times New Roman"/>
          <w:sz w:val="24"/>
          <w:szCs w:val="24"/>
        </w:rPr>
      </w:pPr>
      <w:r w:rsidRPr="008D31BC">
        <w:rPr>
          <w:rFonts w:ascii="Times New Roman" w:hAnsi="Times New Roman" w:cs="Times New Roman"/>
          <w:sz w:val="24"/>
          <w:szCs w:val="24"/>
        </w:rPr>
        <w:t>Mencionar no campo de observações da nota fiscal de retorno simbólico os dados da NF-e de Saída do depositante, sendo estes:</w:t>
      </w:r>
    </w:p>
    <w:p w14:paraId="4B81D0A8" w14:textId="77777777" w:rsidR="00371111" w:rsidRPr="00BA4FA0" w:rsidRDefault="00371111" w:rsidP="0037111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O número da nota fiscal;</w:t>
      </w:r>
    </w:p>
    <w:p w14:paraId="4E2E9EE3" w14:textId="77777777" w:rsidR="00371111" w:rsidRPr="00BA4FA0" w:rsidRDefault="00371111" w:rsidP="0037111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 razão social do destinatário;</w:t>
      </w:r>
    </w:p>
    <w:p w14:paraId="6D924CD8" w14:textId="77777777" w:rsidR="00371111" w:rsidRPr="00BA4FA0" w:rsidRDefault="00371111" w:rsidP="0037111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O endereço completo do destinatário. </w:t>
      </w:r>
    </w:p>
    <w:p w14:paraId="209AE744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Deverá informar os dados do transportador responsável pela coleta das mercadorias, sendo estes:</w:t>
      </w:r>
    </w:p>
    <w:p w14:paraId="71A6EBA6" w14:textId="77777777" w:rsidR="00371111" w:rsidRPr="00BA4FA0" w:rsidRDefault="00371111" w:rsidP="0037111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 razão social (se pessoa jurídica) ou o nome (se pessoa física).</w:t>
      </w:r>
    </w:p>
    <w:p w14:paraId="2BAB383E" w14:textId="77777777" w:rsidR="00371111" w:rsidRPr="00BA4FA0" w:rsidRDefault="00371111" w:rsidP="0037111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O CNPJ (se pessoa jurídica) ou CPF (se pessoa física).</w:t>
      </w:r>
    </w:p>
    <w:p w14:paraId="62995C97" w14:textId="77777777" w:rsidR="00371111" w:rsidRPr="00BA4FA0" w:rsidRDefault="00371111" w:rsidP="0037111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Placa do veículo.    </w:t>
      </w:r>
    </w:p>
    <w:p w14:paraId="3082044B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3)Deverá confirmar se os dados estão corretos, sendo:</w:t>
      </w:r>
    </w:p>
    <w:p w14:paraId="06EB7942" w14:textId="77777777" w:rsidR="00371111" w:rsidRPr="00BA4FA0" w:rsidRDefault="00371111" w:rsidP="0037111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Dados do emitente</w:t>
      </w:r>
    </w:p>
    <w:p w14:paraId="12977B72" w14:textId="77777777" w:rsidR="00371111" w:rsidRPr="00BA4FA0" w:rsidRDefault="00371111" w:rsidP="0037111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Dados do destinatário</w:t>
      </w:r>
    </w:p>
    <w:p w14:paraId="58678D2B" w14:textId="77777777" w:rsidR="00371111" w:rsidRPr="00BA4FA0" w:rsidRDefault="00371111" w:rsidP="0037111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Descrição e valores das mercadorias</w:t>
      </w:r>
    </w:p>
    <w:p w14:paraId="179F92C6" w14:textId="77777777" w:rsidR="00371111" w:rsidRPr="00BA4FA0" w:rsidRDefault="00371111" w:rsidP="0037111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Dados do transportador</w:t>
      </w:r>
    </w:p>
    <w:p w14:paraId="5FCE7BD6" w14:textId="77777777" w:rsidR="00371111" w:rsidRPr="00BA4FA0" w:rsidRDefault="00371111" w:rsidP="0037111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Dados complementares</w:t>
      </w:r>
    </w:p>
    <w:p w14:paraId="0F71ACA4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4) Deverá gravar a nota fiscal, para posterior geração de lote do Sefaz.</w:t>
      </w:r>
    </w:p>
    <w:p w14:paraId="16F8D8A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Importante: Quando o local de saída da mercadoria (armazém) for diferente do local de destino, ou seja, se o armazém estiver localizado no Estado de São Paulo e o seu destino for qualquer local fora do Estado de São Paulo, deverá haver o destaque do ICMS (cálculo do imposto) de acordo com as alíquotas vigentes para cada estado. Se houverem dúvidas, quanto as alíquotas origem/destino, estas dúvidas deverão ser esclarecidas pelo departamento de contabilidade. Estas notas fiscais de saída de mercadorias podem ser 02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CFOP’s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(Códigos Fiscais de Operação) e Natureza diferentes:</w:t>
      </w:r>
    </w:p>
    <w:p w14:paraId="639B9C8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(6.906) – Retorno de Mercadorias Depositadas em Armazém Geral: O Faturista emitirá quando a mercadoria partir do armazém geral (dentro do Estado de São Paulo) direto para o cliente (fora do Estado de São Paulo), devendo a nota fiscal acompanhar a carga e o devido imposto ser destacado.</w:t>
      </w:r>
    </w:p>
    <w:p w14:paraId="63D02960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(6.907) – Retorno Simbólico de Mercadorias Depositadas em Armazém Geral: O Faturista emitirá quando a mercadoria partir do armazém geral (dentro do Estado de São Paulo) e seguir com a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saída do cliente. Devendo acompanhar a mercadoria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Remessa por Conta e Ordem de Terceiros, devendo o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Danfe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 Retorno ser enviada ao cliente posteriormente.</w:t>
      </w:r>
    </w:p>
    <w:p w14:paraId="43D03545" w14:textId="77777777" w:rsidR="00371111" w:rsidRDefault="00371111" w:rsidP="0037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transmitir Lote (Sefaz)</w:t>
      </w:r>
    </w:p>
    <w:p w14:paraId="25987966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1) Através do sistema WMS, deverá gerar novo lote selecionando as notas fiscais.</w:t>
      </w:r>
    </w:p>
    <w:p w14:paraId="65761605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Antes de gerar o lote para as </w:t>
      </w:r>
      <w:proofErr w:type="spellStart"/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NF´s</w:t>
      </w:r>
      <w:proofErr w:type="spellEnd"/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conferir os dados: Natureza de Operação, Destinatário e número de 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711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 Após conferência dos dados, deverá transmitir as notas;</w:t>
      </w:r>
    </w:p>
    <w:p w14:paraId="7E37A118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3) O sistema da Secretaria deverá aceitar ou recusar a transmissão das informações, sendo:</w:t>
      </w:r>
    </w:p>
    <w:p w14:paraId="372C0969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4) Se aceitar: Deverá imprimir o DANFE (Documento Auxiliar de Nota Fiscal Eletrônica) de saída, sendo:</w:t>
      </w:r>
    </w:p>
    <w:p w14:paraId="2F71C601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02 vias para a nota fiscal com CFOP 5906, onde uma nota acompanhará o trânsito da mercadoria e a outra seguirá para o movimento fiscal. </w:t>
      </w:r>
    </w:p>
    <w:p w14:paraId="3AC5EB6E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01 via para a nota fiscal com CFOP 5907, onde a mesma deverá ser entregue ao transportador para colher a assinatura e posteriormente anexado ao processo de saída.</w:t>
      </w:r>
    </w:p>
    <w:p w14:paraId="55E5B759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5) Se recusar: Deverá observar a informação dada pelo sistema da Secretaria da Fazenda informando o motivo da recusa do arquivo, devendo:</w:t>
      </w:r>
    </w:p>
    <w:p w14:paraId="68B7A9BF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Corrigir o erro de acordo com o informado pelo sistema da Secretaria da Fazenda;</w:t>
      </w:r>
    </w:p>
    <w:p w14:paraId="68F7EB1C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Retransmitir as informações a Secretaria da Fazenda para geração do DANFE (Documento Auxiliar de Nota Fiscal Eletrônica).</w:t>
      </w:r>
    </w:p>
    <w:p w14:paraId="0A039280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Importante: Qualquer erro detectado pelo emitente antes da circulação da mercadoria, a NF-e poderá ser cancelada e ser então emitida uma nova nota com as correções necessárias. O prazo máximo para cancelamento da NF-e é de 07 dias corridos.</w:t>
      </w:r>
    </w:p>
    <w:p w14:paraId="4617FF9B" w14:textId="77777777" w:rsidR="00371111" w:rsidRDefault="00371111" w:rsidP="0037111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Ao gerar a Nota Fiscal de Remessa por Conta e Ordem de Terceiros</w:t>
      </w:r>
    </w:p>
    <w:p w14:paraId="21B5C59C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 Deverá emitir a Nota Fiscal de Remessa por Conta e Ordem de Terceiros, somente se instruído pelo Fiel de Armazém, devendo:</w:t>
      </w:r>
    </w:p>
    <w:p w14:paraId="556AC584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Observar se esta operação está contemplada no contrato do cliente;</w:t>
      </w:r>
    </w:p>
    <w:p w14:paraId="7C283C9B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Destacar o CFOP e a Natureza de Operação corretas, para a operação, conforme o caso, sendo:</w:t>
      </w:r>
    </w:p>
    <w:p w14:paraId="2EA9F67A" w14:textId="77777777" w:rsidR="00371111" w:rsidRPr="00BA4FA0" w:rsidRDefault="00371111" w:rsidP="0037111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(5.923) - Remessa por Conta e Ordem de Terceiros, em venda à ordem (operação estadual).</w:t>
      </w:r>
    </w:p>
    <w:p w14:paraId="49617D03" w14:textId="77777777" w:rsidR="00371111" w:rsidRPr="00BA4FA0" w:rsidRDefault="00371111" w:rsidP="0037111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(6.923) - Remessa por Conta e Ordem de Terceiros, em venda à ordem (operação interestadual). </w:t>
      </w:r>
    </w:p>
    <w:p w14:paraId="3C05BC00" w14:textId="77777777" w:rsidR="00371111" w:rsidRPr="00BA4FA0" w:rsidRDefault="00371111" w:rsidP="0037111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(5.949) - Outras Saídas de Mercadorias ou Prestação de Serviços não especificada (estadual).</w:t>
      </w:r>
    </w:p>
    <w:p w14:paraId="430A12A8" w14:textId="77777777" w:rsidR="00371111" w:rsidRPr="00BA4FA0" w:rsidRDefault="00371111" w:rsidP="0037111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(6.949) - Outras Saídas de Mercadorias ou Prestação de Serviços não especificada (interestadual).                                                                                                                            </w:t>
      </w:r>
    </w:p>
    <w:p w14:paraId="747A9BE2" w14:textId="77777777" w:rsidR="00371111" w:rsidRPr="00BA4FA0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Importante: Conforme a operação o CFOP e Natureza da Operação serão alterados, consultar o RICMS e o departamento de contabilidade.</w:t>
      </w:r>
    </w:p>
    <w:p w14:paraId="1EBB19AD" w14:textId="77777777" w:rsidR="00371111" w:rsidRDefault="00371111" w:rsidP="003711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2) As alíquotas de ICMS e as observações necessárias conforme RICMS serão cadastradas previamente no sistema WMS, seguindo orientação da área Fiscal da 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AD4BCF8" w14:textId="77777777" w:rsidR="00371111" w:rsidRDefault="00371111" w:rsidP="00371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conferir e liberar a Nota Fiscal de Remessa por Conta e Ordem de Terceiros</w:t>
      </w:r>
    </w:p>
    <w:p w14:paraId="1E6235A3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antes de autorizar a transmissão dos dados da Nota Fiscal de Remessa por Conta e Ordem de Terceiros, conferi-la a fim de evitar cancelamentos.</w:t>
      </w:r>
    </w:p>
    <w:p w14:paraId="38B062E4" w14:textId="77777777" w:rsidR="00371111" w:rsidRDefault="00371111" w:rsidP="00371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emitir a Nota Fiscal de Remessa por Conta e Ordem de Terceiros</w:t>
      </w:r>
    </w:p>
    <w:p w14:paraId="61CE92E7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acessar o sistema WMS, gerar novo lote selecionando as notas fiscais para gerar novo lote.</w:t>
      </w:r>
    </w:p>
    <w:p w14:paraId="4CE68C19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Importante: Antes de gerar o lote para as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NF´s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deverá conferir os dados: Natureza de Operação, Destinatário e número de NF;</w:t>
      </w:r>
    </w:p>
    <w:p w14:paraId="43996F4D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Após conferência dos dados, deverá transmitir as notas: as informações a Secretaria da Fazenda;</w:t>
      </w:r>
    </w:p>
    <w:p w14:paraId="704FBD1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3) O sistema da Secretaria deverá aceitar ou recusar a transmissão das informações. </w:t>
      </w:r>
    </w:p>
    <w:p w14:paraId="3E16905F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A) Se aceitar: Deverá imprimir a DANFE (Documento Auxiliar de Nota Fiscal Eletrônica), sendo:</w:t>
      </w:r>
    </w:p>
    <w:p w14:paraId="02AD6528" w14:textId="77777777" w:rsidR="00371111" w:rsidRPr="00BA4FA0" w:rsidRDefault="00371111" w:rsidP="00371111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01 via deverá ser entregue ao transportador para transporte da carga, sendo o canhoto assinado pelo mesmo e posteriormente destacado para anexo ao processo de saída;</w:t>
      </w:r>
    </w:p>
    <w:p w14:paraId="510E5E70" w14:textId="77777777" w:rsidR="00371111" w:rsidRPr="00BA4FA0" w:rsidRDefault="00371111" w:rsidP="00371111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01 via deverá ser anexada ao processo de saída.</w:t>
      </w:r>
    </w:p>
    <w:p w14:paraId="2F49BD4A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Se recusar: Deverá observar a informação dada pelo sistema da Secretaria da Fazenda informando o motivo da recusa do arquivo, devendo:</w:t>
      </w:r>
    </w:p>
    <w:p w14:paraId="3AEF9F1E" w14:textId="77777777" w:rsidR="00371111" w:rsidRPr="00BA4FA0" w:rsidRDefault="00371111" w:rsidP="00371111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Corrigir o erro de acordo com o informado pelo sistema da Secretaria da Fazenda;</w:t>
      </w:r>
    </w:p>
    <w:p w14:paraId="15B81692" w14:textId="77777777" w:rsidR="00371111" w:rsidRPr="00BA4FA0" w:rsidRDefault="00371111" w:rsidP="00371111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Retransmitir as informações a Secretaria da Fazenda para geração da DANFE (Documento Auxiliar de Nota Fiscal Eletrônica).</w:t>
      </w:r>
    </w:p>
    <w:p w14:paraId="52469C41" w14:textId="77777777" w:rsidR="00371111" w:rsidRPr="00BA4FA0" w:rsidRDefault="00371111" w:rsidP="00371111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Importante: Qualquer erro detectado pelo emitente antes da circulação da mercadoria, a NF-e poderá ser cancelada e ser então emitida uma nova nota fiscal com as correções necessárias. O prazo máximo para cancelamento da NF-e é de 07 dias corridos.</w:t>
      </w:r>
    </w:p>
    <w:p w14:paraId="79E552CF" w14:textId="77777777" w:rsidR="00371111" w:rsidRDefault="004E4F14" w:rsidP="00371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verificar erros após a emissão da Nota Fiscal de Saída</w:t>
      </w:r>
    </w:p>
    <w:p w14:paraId="6DA6D04C" w14:textId="77777777" w:rsidR="004E4F14" w:rsidRPr="00BA4FA0" w:rsidRDefault="004E4F14" w:rsidP="004E4F14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Poderá retificar informações em campos específicos da NF-e (Nota Fiscal Eletrônica) por meio de Carta de Correção Eletrônica (CC-e) e excedido o prazo ou diante da não aceitação da carta de correção obter orientação com o Setor Fiscal da empresa.</w:t>
      </w:r>
    </w:p>
    <w:p w14:paraId="3391F29D" w14:textId="77777777" w:rsidR="004E4F14" w:rsidRDefault="004E4F14" w:rsidP="00371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emitir a Carta de Correção Eletrônica (CC-e)</w:t>
      </w:r>
    </w:p>
    <w:p w14:paraId="01154662" w14:textId="77777777" w:rsidR="004E4F14" w:rsidRPr="00BA4FA0" w:rsidRDefault="004E4F14" w:rsidP="004E4F14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Após observação dos erros encontrados na nota fiscal, que poderão ser:</w:t>
      </w:r>
    </w:p>
    <w:p w14:paraId="2839CCCF" w14:textId="77777777" w:rsidR="004E4F14" w:rsidRPr="00BA4FA0" w:rsidRDefault="004E4F14" w:rsidP="004E4F14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CFOP e Natureza da Operação;</w:t>
      </w:r>
    </w:p>
    <w:p w14:paraId="4C72E54F" w14:textId="77777777" w:rsidR="004E4F14" w:rsidRPr="00BA4FA0" w:rsidRDefault="004E4F14" w:rsidP="004E4F14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Descrição do valor unitário (sem qualquer alteração no valor total da nota fiscal;</w:t>
      </w:r>
    </w:p>
    <w:p w14:paraId="6ED3F14F" w14:textId="77777777" w:rsidR="004E4F14" w:rsidRPr="00BA4FA0" w:rsidRDefault="004E4F14" w:rsidP="004E4F14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Quantidade de volumes;</w:t>
      </w:r>
    </w:p>
    <w:p w14:paraId="53DD518B" w14:textId="77777777" w:rsidR="004E4F14" w:rsidRPr="00BA4FA0" w:rsidRDefault="004E4F14" w:rsidP="004E4F14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>Informações adicionais.</w:t>
      </w:r>
    </w:p>
    <w:p w14:paraId="6C8E266C" w14:textId="77777777" w:rsidR="004E4F14" w:rsidRPr="00BA4FA0" w:rsidRDefault="004E4F14" w:rsidP="004E4F14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no sistema da Secretaria da Fazenda conforme layout pré-definido pela mesma, retificar as informações necessárias.</w:t>
      </w:r>
    </w:p>
    <w:p w14:paraId="2464F0C7" w14:textId="390ACC4E" w:rsidR="00371111" w:rsidRDefault="004E4F14" w:rsidP="004E4F14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Importante: Havendo mais de uma Carta de Correção Eletrônica (CC-e) para a mesma NF-e o emitente deverá consolidar na última todas as informações anteriormente retificadas.</w:t>
      </w:r>
    </w:p>
    <w:p w14:paraId="6E4CAF9D" w14:textId="0B718550" w:rsidR="008F6570" w:rsidRDefault="008F6570" w:rsidP="008F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570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1D1417CB" w14:textId="10D74901" w:rsidR="008F6570" w:rsidRDefault="008F6570" w:rsidP="008F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86163" w14:textId="77777777" w:rsidR="004B6511" w:rsidRDefault="004B6511" w:rsidP="008F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7DC1" w14:textId="7E86EB16" w:rsidR="008F6570" w:rsidRDefault="008F6570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01 – Relatório de </w:t>
      </w:r>
      <w:r w:rsidRPr="008F6570">
        <w:rPr>
          <w:rFonts w:ascii="Times New Roman" w:hAnsi="Times New Roman" w:cs="Times New Roman"/>
          <w:b/>
          <w:bCs/>
          <w:sz w:val="24"/>
          <w:szCs w:val="24"/>
        </w:rPr>
        <w:t>controle de lacre</w:t>
      </w:r>
    </w:p>
    <w:p w14:paraId="54513D55" w14:textId="47E0D52C" w:rsidR="008F6570" w:rsidRDefault="008F6570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B46921E" wp14:editId="6BE7DE0F">
            <wp:extent cx="5396865" cy="25444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E449" w14:textId="2E687C31" w:rsidR="004B6511" w:rsidRDefault="004B6511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13C10" w14:textId="081A30F8" w:rsidR="004B6511" w:rsidRDefault="004B6511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55702" w14:textId="6677DB6A" w:rsidR="004B6511" w:rsidRDefault="004B6511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95CBC" w14:textId="77777777" w:rsidR="004B6511" w:rsidRPr="008F6570" w:rsidRDefault="004B6511" w:rsidP="008F6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9944A" w14:textId="72E0CB3A" w:rsidR="008F6570" w:rsidRDefault="008F657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570">
        <w:rPr>
          <w:rFonts w:ascii="Times New Roman" w:hAnsi="Times New Roman" w:cs="Times New Roman"/>
          <w:b/>
          <w:bCs/>
          <w:sz w:val="24"/>
          <w:szCs w:val="24"/>
        </w:rPr>
        <w:t>Anexo 02 - Extrato de Movimento por Data</w:t>
      </w:r>
    </w:p>
    <w:p w14:paraId="34E1614A" w14:textId="12E79541" w:rsidR="008F6570" w:rsidRDefault="008F657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9C714BE" wp14:editId="25089A88">
            <wp:extent cx="5386705" cy="194818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8E57" w14:textId="16C23642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83468" w14:textId="56EF369F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F5E7C" w14:textId="12A88408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F7554" w14:textId="3DF4F6AD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8188C" w14:textId="40C29A8F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048C7" w14:textId="79E4B230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C89B" w14:textId="77777777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78D67" w14:textId="1B96D0EB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03 – Relatório </w:t>
      </w:r>
      <w:r w:rsidRPr="004B6511">
        <w:rPr>
          <w:rFonts w:ascii="Times New Roman" w:hAnsi="Times New Roman" w:cs="Times New Roman"/>
          <w:b/>
          <w:bCs/>
          <w:sz w:val="24"/>
          <w:szCs w:val="24"/>
        </w:rPr>
        <w:t>Processo Operacional Contábil</w:t>
      </w:r>
    </w:p>
    <w:p w14:paraId="03D98B56" w14:textId="680FCCB3" w:rsidR="004B6511" w:rsidRDefault="004B6511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9E27ED" wp14:editId="522964F8">
            <wp:extent cx="4691380" cy="515810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DDEC" w14:textId="714A79FA" w:rsidR="00AF2987" w:rsidRDefault="00AF2987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66474" w14:textId="2EB8A111" w:rsidR="00AF2987" w:rsidRDefault="00AF2987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1F30E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681EB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B50CE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B295D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36A85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C093A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82A4A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76B1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7C45E" w14:textId="5EBF08EF" w:rsidR="00AF2987" w:rsidRDefault="00AF2987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04 </w:t>
      </w:r>
      <w:r w:rsidR="006D4C5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C55">
        <w:rPr>
          <w:rFonts w:ascii="Times New Roman" w:hAnsi="Times New Roman" w:cs="Times New Roman"/>
          <w:b/>
          <w:bCs/>
          <w:sz w:val="24"/>
          <w:szCs w:val="24"/>
        </w:rPr>
        <w:t xml:space="preserve">Mapa de volume diário </w:t>
      </w:r>
    </w:p>
    <w:p w14:paraId="5C1E0D93" w14:textId="61C692F6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7F377DA" wp14:editId="2B1EDFDA">
            <wp:extent cx="5396865" cy="22364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D4EA" w14:textId="209D931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08F9A" w14:textId="5FD43076" w:rsidR="006D4C55" w:rsidRDefault="00BD24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08 </w:t>
      </w:r>
      <w:r w:rsidR="00B85F1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F1B">
        <w:rPr>
          <w:rFonts w:ascii="Times New Roman" w:hAnsi="Times New Roman" w:cs="Times New Roman"/>
          <w:b/>
          <w:bCs/>
          <w:sz w:val="24"/>
          <w:szCs w:val="24"/>
        </w:rPr>
        <w:t>Comprovante de Embarque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06"/>
        <w:gridCol w:w="302"/>
        <w:gridCol w:w="297"/>
        <w:gridCol w:w="198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508"/>
        <w:gridCol w:w="508"/>
        <w:gridCol w:w="181"/>
        <w:gridCol w:w="181"/>
        <w:gridCol w:w="181"/>
        <w:gridCol w:w="181"/>
        <w:gridCol w:w="181"/>
        <w:gridCol w:w="181"/>
        <w:gridCol w:w="181"/>
        <w:gridCol w:w="320"/>
        <w:gridCol w:w="181"/>
        <w:gridCol w:w="181"/>
        <w:gridCol w:w="181"/>
        <w:gridCol w:w="181"/>
        <w:gridCol w:w="181"/>
        <w:gridCol w:w="181"/>
        <w:gridCol w:w="350"/>
        <w:gridCol w:w="349"/>
        <w:gridCol w:w="349"/>
      </w:tblGrid>
      <w:tr w:rsidR="00B85F1B" w:rsidRPr="00B85F1B" w14:paraId="7EDEE0C4" w14:textId="77777777" w:rsidTr="00B85F1B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0D2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 xml:space="preserve">Unidade </w:t>
            </w:r>
            <w:r w:rsidRPr="00B85F1B">
              <w:rPr>
                <w:rFonts w:ascii="Calibri" w:eastAsia="Times New Roman" w:hAnsi="Calibri" w:cs="Calibri"/>
                <w:lang w:eastAsia="pt-BR"/>
              </w:rPr>
              <w:br/>
            </w:r>
            <w:r w:rsidRPr="00B85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embarque de mercadorias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6B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A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1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F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2C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5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B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F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30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3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B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2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6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3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4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6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8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B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B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F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C77" w14:textId="4A7298CC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C945029" wp14:editId="207F307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142875</wp:posOffset>
                  </wp:positionV>
                  <wp:extent cx="1209675" cy="352425"/>
                  <wp:effectExtent l="0" t="0" r="9525" b="0"/>
                  <wp:wrapNone/>
                  <wp:docPr id="9" name="Imagem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B46FB-9DA8-462B-B0AC-ABB7496945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285B46FB-9DA8-462B-B0AC-ABB7496945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71" cy="34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</w:tblGrid>
            <w:tr w:rsidR="00B85F1B" w:rsidRPr="00B85F1B" w14:paraId="0026D8A1" w14:textId="77777777">
              <w:trPr>
                <w:trHeight w:val="30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51D03" w14:textId="77777777" w:rsidR="00B85F1B" w:rsidRPr="00B85F1B" w:rsidRDefault="00B85F1B" w:rsidP="00B85F1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</w:tbl>
          <w:p w14:paraId="6D51587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E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F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8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7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9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DB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F2B6967" w14:textId="77777777" w:rsidTr="00B85F1B">
        <w:trPr>
          <w:trHeight w:val="30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1B8D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5EA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7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10A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Comprovante de Embarque nº.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26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F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8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8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D6A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752C7E4" w14:textId="77777777" w:rsidTr="00B85F1B">
        <w:trPr>
          <w:trHeight w:val="30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75875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1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A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8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F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6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0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4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A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C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56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5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1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E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F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E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7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D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4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1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7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0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E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6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7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E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02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CF9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8EF88B1" w14:textId="77777777" w:rsidTr="00B85F1B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DCB6625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F1A7E12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663503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B08C8A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B06D94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0CA697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03D9B15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67330B8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C20F69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7A198E3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D730A9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16B142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3F21F2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AA2BB7E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FFFA8D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DFC1DC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C107DC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FB5B3E1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8C272F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6C1385B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D9BF7F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38490C8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FB2F83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FE9FCB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E921B4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62C6DC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17CF53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1D80B1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82EF9A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D2B61C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45272B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A08DB5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0D42753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5F558E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0601671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149D14E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7EF788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B85F1B" w:rsidRPr="00B85F1B" w14:paraId="3DAB39DD" w14:textId="77777777" w:rsidTr="00B85F1B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A3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B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A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9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E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F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8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E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5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B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9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11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DB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2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B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C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AF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3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75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60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5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7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E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0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E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E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9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D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7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6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6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D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2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C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7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0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8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635DEFF" w14:textId="77777777" w:rsidTr="00B85F1B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B89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283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4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C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7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088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9F6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D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C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BEF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4B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1494E158" w14:textId="77777777" w:rsidTr="00B85F1B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9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9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E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E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0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F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E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68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4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7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E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7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5D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5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4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F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3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A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F4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7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8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4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2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A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1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0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3E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5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3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D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9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D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E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0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9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7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C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376A9BA" w14:textId="77777777" w:rsidTr="00B85F1B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A8EA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87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E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4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A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9ED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8EB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9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2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1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9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5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E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2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9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6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1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5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6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2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1498668" w14:textId="77777777" w:rsidTr="00B85F1B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1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F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6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2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A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0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6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4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D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7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3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2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35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9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08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4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9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4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F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1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2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1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5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C4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FA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C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E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E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3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5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0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7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2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06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9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44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D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1FD29F8" w14:textId="77777777" w:rsidTr="00B85F1B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044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A2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2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3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B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E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C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3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C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C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8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BB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0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9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4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4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FC6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Fone: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AD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7757C52D" w14:textId="77777777" w:rsidTr="00B85F1B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6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A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E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D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F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D7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D1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5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C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3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8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4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6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8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C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2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9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8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3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D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BEF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0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A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6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9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A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0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1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9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71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1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5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7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4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9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9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8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0BC34BA" w14:textId="77777777" w:rsidTr="00B85F1B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E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2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4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D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3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3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4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B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E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C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3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82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E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E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C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5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B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11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25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D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2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1A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E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B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1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6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0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1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F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6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9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5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5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3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4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0C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6C39BC6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C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B32611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DEPOSITANTE</w:t>
            </w:r>
          </w:p>
        </w:tc>
      </w:tr>
      <w:tr w:rsidR="00B85F1B" w:rsidRPr="00B85F1B" w14:paraId="3F3B56D6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4C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C40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BF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1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A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4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38C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1DB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8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68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4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9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2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6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B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7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0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A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2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1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C4DF212" w14:textId="77777777" w:rsidTr="00B85F1B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1E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D8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39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06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37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A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1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3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1A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F8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3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6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A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1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2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A9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6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F5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D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8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F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3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D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C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F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1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94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89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A1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9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D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3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0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3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5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2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C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9B8CB43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F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C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311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9A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4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B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7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8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CF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9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E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2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5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F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B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7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2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8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A5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2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7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5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1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78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1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3E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F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1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4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A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9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7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61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0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2E8295D" w14:textId="77777777" w:rsidTr="00B85F1B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1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3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26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4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D8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E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0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3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F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D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4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F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5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4E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9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A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5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9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E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D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A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6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54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C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E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5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C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C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5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6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0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0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D9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3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F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7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7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0C7ACCB" w14:textId="77777777" w:rsidTr="00B85F1B">
        <w:trPr>
          <w:trHeight w:val="282"/>
        </w:trPr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87C7B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ITEM</w:t>
            </w:r>
          </w:p>
        </w:tc>
        <w:tc>
          <w:tcPr>
            <w:tcW w:w="0" w:type="auto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05F67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CD59E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FD98A8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LOTE ARMAZ.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D613E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</w:tr>
      <w:tr w:rsidR="00B85F1B" w:rsidRPr="00B85F1B" w14:paraId="78F6561C" w14:textId="77777777" w:rsidTr="00B85F1B">
        <w:trPr>
          <w:trHeight w:val="282"/>
        </w:trPr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73CA09E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AA21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5849C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25A4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F89C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71B504A4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BE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C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6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B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2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A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B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C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1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D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3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9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4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B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E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9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5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8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4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F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3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9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20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5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99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6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2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05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C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3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8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1C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B1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7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1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E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6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324907C" w14:textId="77777777" w:rsidTr="00B85F1B">
        <w:trPr>
          <w:trHeight w:val="282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0AA1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 xml:space="preserve">Serviços Executados: </w:t>
            </w:r>
          </w:p>
        </w:tc>
      </w:tr>
      <w:tr w:rsidR="00B85F1B" w:rsidRPr="00B85F1B" w14:paraId="3F0ED35F" w14:textId="77777777" w:rsidTr="00B85F1B">
        <w:trPr>
          <w:trHeight w:val="282"/>
        </w:trPr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C7E89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DT. EXECUÇÃO</w:t>
            </w:r>
          </w:p>
        </w:tc>
        <w:tc>
          <w:tcPr>
            <w:tcW w:w="0" w:type="auto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3F41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8693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8CF2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UNID.</w:t>
            </w:r>
          </w:p>
        </w:tc>
      </w:tr>
      <w:tr w:rsidR="00B85F1B" w:rsidRPr="00B85F1B" w14:paraId="41C9F989" w14:textId="77777777" w:rsidTr="00B85F1B">
        <w:trPr>
          <w:trHeight w:val="285"/>
        </w:trPr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CFA7B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13CB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42023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1B3C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7F3A4418" w14:textId="77777777" w:rsidTr="00B85F1B">
        <w:trPr>
          <w:trHeight w:val="282"/>
        </w:trPr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76D15C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AB96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74503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DF5E87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44066B99" w14:textId="77777777" w:rsidTr="00B85F1B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1DD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2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A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3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4F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2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F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8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0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E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0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1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6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C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8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4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A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A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5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F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7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9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F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B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6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B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B4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4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6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7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B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0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A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0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7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1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3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15BF2A8" w14:textId="77777777" w:rsidTr="00B85F1B">
        <w:trPr>
          <w:trHeight w:val="282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A44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Volumes</w:t>
            </w:r>
          </w:p>
        </w:tc>
      </w:tr>
      <w:tr w:rsidR="00B85F1B" w:rsidRPr="00B85F1B" w14:paraId="700DCC9E" w14:textId="77777777" w:rsidTr="00B85F1B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4D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5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B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2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E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1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3D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A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C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3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9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2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C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D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6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4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D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1F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0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6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9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A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A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A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9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3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F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F5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4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B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B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4D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5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4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8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33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4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F81673F" w14:textId="77777777" w:rsidTr="00B85F1B">
        <w:trPr>
          <w:trHeight w:val="282"/>
        </w:trPr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6FC97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lastRenderedPageBreak/>
              <w:t>QUANTIDADE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02AF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C94E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84518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NUMERAÇÃO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F7CE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L.(KG)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70D9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B.(KG)</w:t>
            </w:r>
          </w:p>
        </w:tc>
      </w:tr>
      <w:tr w:rsidR="00B85F1B" w:rsidRPr="00B85F1B" w14:paraId="539E141A" w14:textId="77777777" w:rsidTr="00B85F1B">
        <w:trPr>
          <w:trHeight w:val="282"/>
        </w:trPr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262AC5C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B226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3D99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EEEE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BF586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01EE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5BB81D9E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C4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C9A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9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C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4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8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B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7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F7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1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D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2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4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2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5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9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E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6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D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4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E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6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6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3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4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C7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C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D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F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9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83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6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3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8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4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8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74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CB0961E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C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0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23A2BD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TRANSPORTADORA</w:t>
            </w:r>
          </w:p>
        </w:tc>
      </w:tr>
      <w:tr w:rsidR="00B85F1B" w:rsidRPr="00B85F1B" w14:paraId="70D50757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F3E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0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7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4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C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8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C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1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8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F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5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2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1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B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E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D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2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4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9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43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5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F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E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9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1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4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6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7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B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A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1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5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9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3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7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1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A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E1C2D24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A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D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59C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8B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E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7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7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68A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F9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2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FE8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</w:tr>
      <w:tr w:rsidR="00B85F1B" w:rsidRPr="00B85F1B" w14:paraId="1F995864" w14:textId="77777777" w:rsidTr="00B85F1B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A9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C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1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E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8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1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9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8B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D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1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B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0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5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1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3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9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4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8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C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8C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1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8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9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3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A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5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B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4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A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4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3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5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E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F8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D8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97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7D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D7A1B59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F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E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FE5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Veículo: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78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6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821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</w:tr>
      <w:tr w:rsidR="00B85F1B" w:rsidRPr="00B85F1B" w14:paraId="551524C5" w14:textId="77777777" w:rsidTr="00B85F1B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64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C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9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F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8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6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1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E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8D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09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8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C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C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7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3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6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C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6F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E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4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8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5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5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8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C8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9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6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E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7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5E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B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F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7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2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1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6B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A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2AE524C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B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5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7AC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Reboque: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D1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6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084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</w:tr>
      <w:tr w:rsidR="00B85F1B" w:rsidRPr="00B85F1B" w14:paraId="03C88403" w14:textId="77777777" w:rsidTr="00B85F1B">
        <w:trPr>
          <w:trHeight w:val="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AE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2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B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CF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D4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E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B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5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4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6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2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0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1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197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49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7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E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15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2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6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F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B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1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72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10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F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1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3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A2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4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1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8B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D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0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1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4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D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106215D" w14:textId="77777777" w:rsidTr="00B85F1B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A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5E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8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7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F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0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F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3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0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0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8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9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6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E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C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0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3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4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7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DC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0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D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E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3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8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5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E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7B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5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4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4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8C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E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4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F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A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7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77E4AD3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E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3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59A320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MOTORISTA</w:t>
            </w:r>
          </w:p>
        </w:tc>
      </w:tr>
      <w:tr w:rsidR="00B85F1B" w:rsidRPr="00B85F1B" w14:paraId="0C93EED2" w14:textId="77777777" w:rsidTr="00B85F1B">
        <w:trPr>
          <w:trHeight w:val="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C6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6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B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0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C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A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A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9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7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E1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3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99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C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C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A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B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7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2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3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E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0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1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88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2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5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8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8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0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4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2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0B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B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4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5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8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E8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5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3843005" w14:textId="77777777" w:rsidTr="00B85F1B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B49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D6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6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7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655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40F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B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7A3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RG: </w:t>
            </w:r>
          </w:p>
        </w:tc>
      </w:tr>
      <w:tr w:rsidR="00B85F1B" w:rsidRPr="00B85F1B" w14:paraId="3EAE4237" w14:textId="77777777" w:rsidTr="00B85F1B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C9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E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B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3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8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6E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FB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8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3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2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F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6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2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E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C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C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2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1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5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6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C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C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C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E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8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D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28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9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7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F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5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E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F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9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DB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5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0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BCBF97E" w14:textId="77777777" w:rsidTr="00B85F1B">
        <w:trPr>
          <w:trHeight w:val="282"/>
        </w:trPr>
        <w:tc>
          <w:tcPr>
            <w:tcW w:w="0" w:type="auto"/>
            <w:gridSpan w:val="3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E2EFDD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B85F1B" w:rsidRPr="00B85F1B" w14:paraId="78829161" w14:textId="77777777" w:rsidTr="00B85F1B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3F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E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9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E4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C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7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3D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9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BC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B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F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2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67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D0B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A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D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D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9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4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9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42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A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E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34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E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D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6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3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A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E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6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5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6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F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5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B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0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E081329" w14:textId="77777777" w:rsidTr="00B85F1B">
        <w:trPr>
          <w:trHeight w:val="282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3D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CEC0178" w14:textId="77777777" w:rsidTr="00B85F1B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2A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F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F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4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A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E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0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A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9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4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50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B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9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3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2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6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3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0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2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3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E0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DA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1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D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F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BD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C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2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4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3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A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A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0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A9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0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9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F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D9ED3F6" w14:textId="77777777" w:rsidTr="00B85F1B">
        <w:trPr>
          <w:trHeight w:val="537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4AC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Autorizamos a Transportadora supra mencionada a retirar as mercadorias acima relacionadas, sendo que esta autorização substitui a ordem de coleta para seus devidos fins.</w:t>
            </w:r>
          </w:p>
        </w:tc>
      </w:tr>
      <w:tr w:rsidR="00B85F1B" w:rsidRPr="00B85F1B" w14:paraId="75E3CB9F" w14:textId="77777777" w:rsidTr="00B85F1B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77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1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E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E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7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8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6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3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A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2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4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6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E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9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E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B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4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8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2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B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3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9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FC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8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A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6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4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D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C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4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E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CA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0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9E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4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C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DB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F396F84" w14:textId="77777777" w:rsidTr="00B85F1B">
        <w:trPr>
          <w:trHeight w:val="282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89A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Cidade, dia mês e ano</w:t>
            </w:r>
          </w:p>
        </w:tc>
      </w:tr>
      <w:tr w:rsidR="00B85F1B" w:rsidRPr="00B85F1B" w14:paraId="034A38F5" w14:textId="77777777" w:rsidTr="00B85F1B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13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32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9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6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C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2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F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D0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7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8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A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4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0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C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F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0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E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4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5B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9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9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5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8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23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9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6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A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1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F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3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3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1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55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B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3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18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2F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F981FC3" w14:textId="77777777" w:rsidTr="00B85F1B">
        <w:trPr>
          <w:trHeight w:val="8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F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5F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77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0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D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1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7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B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7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4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3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F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3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2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B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4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F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4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0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12F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Transportadora</w:t>
            </w: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(a transportadora declara que retirou as mercadorias acima relacionadas em perfeitas condições)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B6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86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9D9F5E0" w14:textId="77777777" w:rsidTr="00B85F1B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F7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4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8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2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9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B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A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7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E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2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3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8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7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E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A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E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2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E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6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7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4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8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C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B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8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E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E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2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D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F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8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E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EA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A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B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6B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6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F0B97D8" w14:textId="77777777" w:rsidTr="00B85F1B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A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7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AE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2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9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5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0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8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F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9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F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0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68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B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DA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1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F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A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2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F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7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0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7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7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20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B1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6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74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D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D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1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D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C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0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F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9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C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449A353" w14:textId="0AFB1A51" w:rsidR="00B85F1B" w:rsidRDefault="00B85F1B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4AF11" w14:textId="369A30CA" w:rsidR="006D4C55" w:rsidRDefault="00B85F1B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12 - Apontamento de Entrada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46"/>
        <w:gridCol w:w="198"/>
        <w:gridCol w:w="208"/>
        <w:gridCol w:w="201"/>
        <w:gridCol w:w="199"/>
        <w:gridCol w:w="190"/>
        <w:gridCol w:w="221"/>
        <w:gridCol w:w="215"/>
        <w:gridCol w:w="215"/>
        <w:gridCol w:w="215"/>
        <w:gridCol w:w="215"/>
        <w:gridCol w:w="215"/>
        <w:gridCol w:w="215"/>
        <w:gridCol w:w="215"/>
        <w:gridCol w:w="190"/>
        <w:gridCol w:w="266"/>
        <w:gridCol w:w="266"/>
        <w:gridCol w:w="191"/>
        <w:gridCol w:w="191"/>
        <w:gridCol w:w="191"/>
        <w:gridCol w:w="191"/>
        <w:gridCol w:w="191"/>
        <w:gridCol w:w="191"/>
        <w:gridCol w:w="298"/>
        <w:gridCol w:w="297"/>
        <w:gridCol w:w="297"/>
        <w:gridCol w:w="522"/>
        <w:gridCol w:w="334"/>
        <w:gridCol w:w="334"/>
        <w:gridCol w:w="190"/>
        <w:gridCol w:w="190"/>
        <w:gridCol w:w="190"/>
        <w:gridCol w:w="190"/>
        <w:gridCol w:w="190"/>
        <w:gridCol w:w="146"/>
      </w:tblGrid>
      <w:tr w:rsidR="00B85F1B" w:rsidRPr="00B85F1B" w14:paraId="199E616E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9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FD2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Unidade </w:t>
            </w: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B85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conferência cega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C2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E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5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3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DB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5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A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5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E9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F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7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9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E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5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F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4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9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8E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B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B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01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7EF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6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6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3A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F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804E35E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B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4B74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B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883E" w14:textId="3F1167E6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Apontamento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B85F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Entrada nº.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6C9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4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9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B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D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2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B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6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6A2B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4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3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8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6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8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E0A5337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EE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7C05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5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7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C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8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7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1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FB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0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E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41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3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0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4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4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D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B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9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D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B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6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772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0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A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4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90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B0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16E5341" w14:textId="77777777" w:rsidTr="00B85F1B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D27268B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1FE79D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A95E52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3860402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754829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022A7BC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C8998B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5B4478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0299FF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7EBE73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010BF22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D8132A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080E61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C07FB63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943E88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D3D1150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ACDE45A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7BE5D0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D04045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E27C19E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63BAAD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A157E7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5A0F02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A29AAA2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B83F7F9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0CCCD3E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BEAAFCB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566EAA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84484FF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7AF084D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0DE2767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59A3B1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8D99C53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F4EFF94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4AFD265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5F1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976" w14:textId="77777777" w:rsidR="00B85F1B" w:rsidRPr="00B85F1B" w:rsidRDefault="00B85F1B" w:rsidP="00B85F1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B85F1B" w:rsidRPr="00B85F1B" w14:paraId="58AC5683" w14:textId="77777777" w:rsidTr="00B85F1B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8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D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0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9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F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8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6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6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A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5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9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8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3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2E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7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7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C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B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8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6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5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2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D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8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A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5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9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F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A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E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1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8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E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1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0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A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0BD1CEF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B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82B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Nota Fiscal - Nº: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53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2CD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Série: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FA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1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6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6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9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0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A04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Dt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Emissão: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6F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C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E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BE56A9A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4F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C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6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F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44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1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9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C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C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6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4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7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3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55B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C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B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47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69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C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9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7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9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D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9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5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E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B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6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E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8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F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1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6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2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50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54A02A2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6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DC1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Emitente: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93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0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F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077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22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2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37D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53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3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0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EC0B9C4" w14:textId="77777777" w:rsidTr="00B85F1B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8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8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C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8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6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3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E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9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1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5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B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F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4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A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7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5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56F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B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0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7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3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A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0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9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2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7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6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4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E2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8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3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3F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50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0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F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9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388F873" w14:textId="77777777" w:rsidTr="00B85F1B">
        <w:trPr>
          <w:trHeight w:val="282"/>
        </w:trPr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2A3593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DEPOSITANTE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19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4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9B2033A" w14:textId="77777777" w:rsidTr="00B85F1B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A6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D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A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16F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1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B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FE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1E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02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5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7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89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A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0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8B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D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E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B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D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3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1E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A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0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3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5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1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39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E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F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C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D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F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3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1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3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4E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E4E9589" w14:textId="77777777" w:rsidTr="00B85F1B">
        <w:trPr>
          <w:trHeight w:val="28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A06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BE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C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8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3D5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C1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3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C9C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Inscr. Estadual: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C8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3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8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3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185FF14" w14:textId="77777777" w:rsidTr="00B85F1B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2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08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5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C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E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9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1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E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1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6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B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3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1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7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5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8A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3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3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2C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6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D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F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4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7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EF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D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0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8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6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3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C8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8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5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D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C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8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F400A41" w14:textId="77777777" w:rsidTr="00B85F1B">
        <w:trPr>
          <w:trHeight w:val="28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608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Emdereço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91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5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5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E5F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06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E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1CE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Contrato: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3C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6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0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F8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E189AE7" w14:textId="77777777" w:rsidTr="00B85F1B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7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F0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E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1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1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0A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1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3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6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9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4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0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2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97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9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4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4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0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0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A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0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D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D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1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CF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5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7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1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7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F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E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1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95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D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B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A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3D61FE8" w14:textId="77777777" w:rsidTr="00B85F1B">
        <w:trPr>
          <w:trHeight w:val="282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4ED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79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17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639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Fone: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E9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2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4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8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D020383" w14:textId="77777777" w:rsidTr="00B85F1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B9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7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C6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F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4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2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37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F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8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F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7B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7A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C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2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E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5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E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6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0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F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6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A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9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F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5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3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F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F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5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0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1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B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0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29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F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8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53F3CE15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4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7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2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9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9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4E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A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0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8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4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E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5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3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4D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4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A4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B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5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B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C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1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06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C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A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C2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91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6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0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B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F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7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A7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F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4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5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EB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3228E9C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C7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9F23DC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ITENS CONFERÊNCIA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D3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1069476E" w14:textId="77777777" w:rsidTr="00B85F1B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9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85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E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97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D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7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8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7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7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AA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A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A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C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71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C2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3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A8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A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7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8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E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A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C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46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5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2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F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5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41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E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D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3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A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28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F6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3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26FE5E0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4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C5AC5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31FF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D3B5D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B3E51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LOTE ARMAZ.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299F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99257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AVARIA</w:t>
            </w:r>
          </w:p>
        </w:tc>
      </w:tr>
      <w:tr w:rsidR="00B85F1B" w:rsidRPr="00B85F1B" w14:paraId="6C64339F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D26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95E80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B2A3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F786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A6A3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8E04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19F2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5053156F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67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B0F3D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4623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99826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EC96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1B8A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5D40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750742EB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32E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F406C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7692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9784D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8DCDE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E01A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1FE5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6AABA575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03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2C428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BE98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AC651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70F4E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3032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D6EA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53F2B53F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5B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568F6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84C2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F5DF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5DEF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6C58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591A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18D77737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77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64064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11F7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0B142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CFE1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C1B9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B069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1AFA7E32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59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60665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04C6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FBAB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A302E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735A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2BC9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45A1AB25" w14:textId="77777777" w:rsidTr="00B85F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F9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BF6DE" w14:textId="77777777" w:rsidR="00B85F1B" w:rsidRPr="00B85F1B" w:rsidRDefault="00B85F1B" w:rsidP="00B85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A6DA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D72B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5ADAB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449F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6889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85F1B" w:rsidRPr="00B85F1B" w14:paraId="73812981" w14:textId="77777777" w:rsidTr="00B85F1B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21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F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DF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EF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6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96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DB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A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4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4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67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9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7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0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C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5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F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A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B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FB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3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A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1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2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EE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68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5B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E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6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1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0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7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7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9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42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9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6498621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42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656A1B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11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214CED5B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85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9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7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D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B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9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9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87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C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5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22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8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5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1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1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6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C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B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D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1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7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D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4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C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E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A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C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C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5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A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5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5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3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4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5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2C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AB19EA4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D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907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1D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A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8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B8B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7D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A0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ADD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FD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D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4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579E572" w14:textId="77777777" w:rsidTr="00B85F1B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3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E5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8A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14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B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2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F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F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E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7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2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4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E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71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A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EE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A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9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A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E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4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7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2E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D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A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23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A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5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B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D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9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2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C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1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23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9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173DF49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1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EDF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Veículo: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FD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6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347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A3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0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2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2A6F374" w14:textId="77777777" w:rsidTr="00B85F1B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A93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2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6C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C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AF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A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B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5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0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D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49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A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4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4E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D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D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2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B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9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3E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2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A9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C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6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7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A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8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A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6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B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0B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1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3B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A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B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9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0E5636C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2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12D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Reboque: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2E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B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5AA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BE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9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8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39E513E" w14:textId="77777777" w:rsidTr="00B85F1B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6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72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3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F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5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9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3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BA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38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D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94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B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0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D6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2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5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2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E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C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9F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5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C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4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58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F5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3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B9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0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E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95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B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4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736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18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F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F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0953870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4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E8C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Dt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Chegada: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B1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3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A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3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1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5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7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C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D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6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3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BD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7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FA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B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672872F" w14:textId="77777777" w:rsidTr="00B85F1B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D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1C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8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1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E4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B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B3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7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8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6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8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4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F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2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F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B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E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5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D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DC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B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74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3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4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D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B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2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F6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0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6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7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C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A5C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9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72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4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C98FA40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C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67AB38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5D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4CF03BF9" w14:textId="77777777" w:rsidTr="00B85F1B">
        <w:trPr>
          <w:trHeight w:val="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0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FB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C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0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3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E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2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88E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32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5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8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5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C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A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82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06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B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D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A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E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D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8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3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9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8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3D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6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43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F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D2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6D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6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7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C4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B5C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5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08CEB49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C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29B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1F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D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0AB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CC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E7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6D4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24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96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C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8B5439C" w14:textId="77777777" w:rsidTr="00B85F1B">
        <w:trPr>
          <w:trHeight w:val="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8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6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C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C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8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B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4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E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B8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F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B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0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8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5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C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7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3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2F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88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3A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D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3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C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9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2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6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5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F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57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4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F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6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1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F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A2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4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83EDCA1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3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06B80B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OCUPAÇÃO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10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407C05C5" w14:textId="77777777" w:rsidTr="00B85F1B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5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48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3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5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6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8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B6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4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23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E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1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E9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665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0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EE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AD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F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53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E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1E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D4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2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B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AA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BD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7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8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8C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F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E9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3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A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6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B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F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F60F450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DF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4200C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E34D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D0233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B4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3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59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D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7F9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CD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B8E2183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5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F824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Armazenagem PLT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C5EB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PLT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974B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1C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3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B9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DC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4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1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7B92214" w14:textId="77777777" w:rsidTr="00B85F1B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9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4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A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7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4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5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C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4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F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2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23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D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9C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0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7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BC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7A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2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4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6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F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B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CC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68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0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7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0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8C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E9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4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C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6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0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F5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C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D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282351A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21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3F1E1D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SERVIÇOS EXECUTADOS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6E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1ED47D17" w14:textId="77777777" w:rsidTr="00B85F1B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C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A5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C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E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3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3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5A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92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D1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7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7C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F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4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5B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8D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3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1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0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588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AF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DE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6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2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3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1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D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7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B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99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0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CF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F4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A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E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C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07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2270EF1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6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6C61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B502E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FC20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E7D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E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AA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C0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7D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00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78105297" w14:textId="77777777" w:rsidTr="00B85F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6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B936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Movimentação de descarga manual ou montagem de palete de 0,01 até 1,00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32F0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04AE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991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E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6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A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7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9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2D1FD1B6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F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7A8B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Movimentação de descarga manual ou montagem de palete de 1,01 até 5,00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3F8C2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1A08C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A8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5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8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45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E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C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15BDFE8" w14:textId="77777777" w:rsidTr="00B85F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F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A40E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Movimentação de descarga manual ou montagem de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pálete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5,01 até 10,00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9991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91FA4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B6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4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0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F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A6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D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F52EF53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6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2CEB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Movimentação de descarga manual ou montagem de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pálete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10,01 até 20,00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011B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4D39A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C4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27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0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F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6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1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B19D388" w14:textId="77777777" w:rsidTr="00B85F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5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2B29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Movimentação de descarga manual ou montagem de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pálete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20,01 até 30,00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B3270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AC0C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D0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D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24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E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B9E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0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3530147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F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B21D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Movimentação de descarga manual ou montagem de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pálete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30,01 até 50,00 KG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E4B6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FE35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064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3DE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B3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EF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0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5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FD85F25" w14:textId="77777777" w:rsidTr="00B85F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2E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0DA9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Inspeção de Volume no interior da embalagem - entrada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DBB2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20B3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41D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5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D0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C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F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7D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3D8D6C2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E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6C1E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Movimentação mecanizada de até 1,5 Ton de entrada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93346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PLT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0F067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F70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B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4C1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F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10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2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EE9F514" w14:textId="77777777" w:rsidTr="00B85F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3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5621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Aplicação de filme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strech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pálete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(Material Fornecido pelo cliente) - entrada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0EAC4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PLT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B35F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F7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E7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C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6E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6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7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7FF51B3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26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A2146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Etiquetagem (Material Fornecido pelo Cliente) - entrada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B64AD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ETQ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2306B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E2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5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5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19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C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32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8F386B5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B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86448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Mão de obra para manuseio de descarga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BED48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H/H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AB5CE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0B9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E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11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0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A1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9E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A8C3829" w14:textId="77777777" w:rsidTr="00B85F1B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C3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7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B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2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D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35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D5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E6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A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B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2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E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9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0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8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523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D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F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C2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3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43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58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C9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F4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C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2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35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4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4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2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17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27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57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AE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57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2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197700E" w14:textId="77777777" w:rsidTr="00B85F1B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7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36B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3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34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CC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76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0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B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05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BB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3F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EC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23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28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0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5A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A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C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4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4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00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A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F4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F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39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84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E7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34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2A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2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3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F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4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9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A3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C9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401CA009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D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6C7BCC3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FE2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196FADAB" w14:textId="77777777" w:rsidTr="00B85F1B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58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1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8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98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7C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4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10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81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E9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F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C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7A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E8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F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D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11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D7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BE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4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65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49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ED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9F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7A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E0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8D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DA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9C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3B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E0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6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C6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AA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0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88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B0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3910EA71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F9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B61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1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3E401D7" w14:textId="77777777" w:rsidTr="00B85F1B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C1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F5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8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7B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0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03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46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E1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C4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AFF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F5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7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62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C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C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32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29F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8F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AB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4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C9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09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97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26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BE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3D9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5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5B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FE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3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1E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FD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F5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8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54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11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614049CF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C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14F5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São Paulo, </w:t>
            </w:r>
            <w:proofErr w:type="spellStart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</w:t>
            </w:r>
            <w:proofErr w:type="spellEnd"/>
            <w:r w:rsidRPr="00B85F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mês e 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5BF" w14:textId="77777777" w:rsidR="00B85F1B" w:rsidRPr="00B85F1B" w:rsidRDefault="00B85F1B" w:rsidP="00B8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85F1B" w:rsidRPr="00B85F1B" w14:paraId="23E97A64" w14:textId="77777777" w:rsidTr="00B85F1B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9D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1FA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8F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AA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B2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83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18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BC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60A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8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38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E1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25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AB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573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3D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C4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50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40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31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C1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BE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CD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2EE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70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73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B6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0F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2D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A1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4B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A35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7E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AC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F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74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0F626967" w14:textId="77777777" w:rsidTr="00B85F1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1D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6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6D2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4B69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Conferente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BCF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4A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77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0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87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1B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6C76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5F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01A" w14:textId="77777777" w:rsidR="00B85F1B" w:rsidRPr="00B85F1B" w:rsidRDefault="00B85F1B" w:rsidP="00B8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8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00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35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5EF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D4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371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5F1B" w:rsidRPr="00B85F1B" w14:paraId="1FB22DD3" w14:textId="77777777" w:rsidTr="00B85F1B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7E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23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54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6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C9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DF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E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BBC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C2E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53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E1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605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9F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B9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72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5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86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375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4C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E8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FA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2D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61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4A0D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24F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584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A77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EA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2A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B66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5620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CF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928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3D3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7A49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B0B" w14:textId="77777777" w:rsidR="00B85F1B" w:rsidRPr="00B85F1B" w:rsidRDefault="00B85F1B" w:rsidP="00B8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24A132D" w14:textId="77777777" w:rsidR="00B85F1B" w:rsidRDefault="00B85F1B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5DBFD" w14:textId="7C054183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F3F2A" w14:textId="0E1722C6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CACA" w14:textId="1A04BDA6" w:rsidR="006D4C55" w:rsidRDefault="00F613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23 – Relatório de separação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"/>
        <w:gridCol w:w="190"/>
        <w:gridCol w:w="651"/>
        <w:gridCol w:w="649"/>
        <w:gridCol w:w="1805"/>
        <w:gridCol w:w="702"/>
        <w:gridCol w:w="197"/>
        <w:gridCol w:w="197"/>
        <w:gridCol w:w="397"/>
        <w:gridCol w:w="396"/>
        <w:gridCol w:w="396"/>
      </w:tblGrid>
      <w:tr w:rsidR="00F613E0" w:rsidRPr="00F613E0" w14:paraId="00AB265A" w14:textId="77777777" w:rsidTr="00F613E0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ED83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61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GDock</w:t>
            </w:r>
            <w:proofErr w:type="spellEnd"/>
            <w:r w:rsidRPr="00F61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 SP</w:t>
            </w:r>
            <w:r w:rsidRPr="00F61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F613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separação de mercadorias por 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DE0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88F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CC2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C4B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46F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C0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F89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DA73" w14:textId="77777777" w:rsidR="00F613E0" w:rsidRPr="00F613E0" w:rsidRDefault="00F613E0" w:rsidP="00F6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27079CF8" w14:textId="77777777" w:rsidTr="00F613E0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B037E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67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031F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13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Separação Consolidada Por Endereço nº.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D12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2891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12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7E115442" w14:textId="77777777" w:rsidTr="00F613E0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8D3D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16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F2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56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5F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79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F1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09D9E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55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483D845D" w14:textId="77777777" w:rsidTr="00F613E0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9DA5704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8493C26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C9555D9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80B29B8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F4C410C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B6854F4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C900E8C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D8AFF01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865A3A6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E4412CA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491900C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F4FECD5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613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613E0" w:rsidRPr="00F613E0" w14:paraId="43AAEFE0" w14:textId="77777777" w:rsidTr="00F613E0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D95" w14:textId="77777777" w:rsidR="00F613E0" w:rsidRPr="00F613E0" w:rsidRDefault="00F613E0" w:rsidP="00F613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94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A4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AC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9F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D3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8C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95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81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72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8C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AA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031D5D01" w14:textId="77777777" w:rsidTr="00F613E0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62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23A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4D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4C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5C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05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B77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B5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B0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6B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E6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43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5BECCAF3" w14:textId="77777777" w:rsidTr="00F613E0">
        <w:trPr>
          <w:trHeight w:val="282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885B13A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*** sem endereço definido</w:t>
            </w:r>
          </w:p>
        </w:tc>
      </w:tr>
      <w:tr w:rsidR="00F613E0" w:rsidRPr="00F613E0" w14:paraId="76A4647A" w14:textId="77777777" w:rsidTr="00F613E0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4B2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10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48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67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2E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35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FEA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91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4F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4C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59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60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3D99F94B" w14:textId="77777777" w:rsidTr="00F613E0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F9B07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DEPOSITANTE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B1503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1FA25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A6200E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LOTE ARMAZ.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87EEC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</w:tr>
      <w:tr w:rsidR="00F613E0" w:rsidRPr="00F613E0" w14:paraId="7D1B81AF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D8D6F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7B756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13A2F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1CBAE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FAB4D" w14:textId="77777777" w:rsidR="00F613E0" w:rsidRPr="00F613E0" w:rsidRDefault="00F613E0" w:rsidP="00F6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613E0" w:rsidRPr="00F613E0" w14:paraId="4445639C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B192D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19DE8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3767E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595DE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3342C" w14:textId="77777777" w:rsidR="00F613E0" w:rsidRPr="00F613E0" w:rsidRDefault="00F613E0" w:rsidP="00F6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613E0" w:rsidRPr="00F613E0" w14:paraId="5DDCF66B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B3987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AD26D" w14:textId="77777777" w:rsidR="00F613E0" w:rsidRPr="00F613E0" w:rsidRDefault="00F613E0" w:rsidP="00F6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6607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210DA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D7421" w14:textId="77777777" w:rsidR="00F613E0" w:rsidRPr="00F613E0" w:rsidRDefault="00F613E0" w:rsidP="00F6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613E0" w:rsidRPr="00F613E0" w14:paraId="0C56947D" w14:textId="77777777" w:rsidTr="00F613E0">
        <w:trPr>
          <w:trHeight w:val="10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E63" w14:textId="77777777" w:rsidR="00F613E0" w:rsidRPr="00F613E0" w:rsidRDefault="00F613E0" w:rsidP="00F6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49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67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AF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F9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29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34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F2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8A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2F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5D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97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01E10A6D" w14:textId="77777777" w:rsidTr="00F613E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32F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F9F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D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29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6048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1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Conferente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144" w14:textId="77777777" w:rsidR="00F613E0" w:rsidRPr="00F613E0" w:rsidRDefault="00F613E0" w:rsidP="00F6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FA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6F092B42" w14:textId="77777777" w:rsidTr="00F613E0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4E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8A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C7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DD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FF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4A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77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61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18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64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DB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70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2E22BF41" w14:textId="77777777" w:rsidTr="00F613E0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5C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48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79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73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23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65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C2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8D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09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8FB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1C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A8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2EC60888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96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ED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C2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67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1A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0A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98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1B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46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91D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A41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01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682E19CE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26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6A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B0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61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DFF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C96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E0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9C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EB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E86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81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C8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5C914305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09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27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E472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FE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353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B84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F42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79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857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A0B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D0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7B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13E0" w:rsidRPr="00F613E0" w14:paraId="3A64FC5D" w14:textId="77777777" w:rsidTr="00F613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899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0FE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131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460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CF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49E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905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D0A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04CD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0D8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262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FAC" w14:textId="77777777" w:rsidR="00F613E0" w:rsidRP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A714EF2" w14:textId="77777777" w:rsidR="00F613E0" w:rsidRDefault="00F613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DE29" w14:textId="07FBC9AD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4B236" w14:textId="54E59C94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C73D" w14:textId="3D4C3119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45FEE" w14:textId="55E0EAC0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AB7EB" w14:textId="3A8E88FD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A2ADB" w14:textId="31BAB7FA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0AFEF" w14:textId="5DDA53EA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22E06" w14:textId="693C52E0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4C24" w14:textId="3929E914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F829A" w14:textId="74A21BB8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E5084" w14:textId="6233965E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C79C0" w14:textId="0F77A048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CA26D" w14:textId="4600193F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643A" w14:textId="7777777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DA2EA" w14:textId="0EB71497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05 – Comprovante de Deposito de Produtos - CDP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70"/>
        <w:gridCol w:w="270"/>
        <w:gridCol w:w="268"/>
        <w:gridCol w:w="267"/>
        <w:gridCol w:w="268"/>
        <w:gridCol w:w="262"/>
        <w:gridCol w:w="19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361"/>
        <w:gridCol w:w="361"/>
        <w:gridCol w:w="459"/>
        <w:gridCol w:w="266"/>
        <w:gridCol w:w="201"/>
        <w:gridCol w:w="201"/>
        <w:gridCol w:w="201"/>
        <w:gridCol w:w="201"/>
        <w:gridCol w:w="201"/>
        <w:gridCol w:w="201"/>
        <w:gridCol w:w="201"/>
        <w:gridCol w:w="190"/>
        <w:gridCol w:w="190"/>
        <w:gridCol w:w="190"/>
        <w:gridCol w:w="190"/>
        <w:gridCol w:w="190"/>
        <w:gridCol w:w="190"/>
        <w:gridCol w:w="190"/>
        <w:gridCol w:w="190"/>
        <w:gridCol w:w="146"/>
      </w:tblGrid>
      <w:tr w:rsidR="006D4C55" w:rsidRPr="006D4C55" w14:paraId="69333B16" w14:textId="77777777" w:rsidTr="006D4C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9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BB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7E6" w14:textId="72E0C743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6D4C55" w:rsidRPr="006D4C55" w14:paraId="5B1998A9" w14:textId="77777777">
              <w:trPr>
                <w:trHeight w:val="450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2D3366" w14:textId="344946B5" w:rsidR="006D4C55" w:rsidRPr="006D4C55" w:rsidRDefault="006D4C55" w:rsidP="006D4C5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6D4C55">
                    <w:rPr>
                      <w:rFonts w:ascii="Calibri" w:eastAsia="Times New Roman" w:hAnsi="Calibri" w:cs="Calibri"/>
                      <w:noProof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69629E9F" wp14:editId="3F05557E">
                        <wp:simplePos x="0" y="0"/>
                        <wp:positionH relativeFrom="column">
                          <wp:posOffset>-173990</wp:posOffset>
                        </wp:positionH>
                        <wp:positionV relativeFrom="paragraph">
                          <wp:posOffset>122555</wp:posOffset>
                        </wp:positionV>
                        <wp:extent cx="1066800" cy="304800"/>
                        <wp:effectExtent l="0" t="0" r="0" b="0"/>
                        <wp:wrapNone/>
                        <wp:docPr id="6" name="Imagem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C783F6F-E10B-4390-8762-FDBB164C907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2">
                                  <a:extLst>
                                    <a:ext uri="{FF2B5EF4-FFF2-40B4-BE49-F238E27FC236}">
                                      <a16:creationId xmlns:a16="http://schemas.microsoft.com/office/drawing/2014/main" id="{3C783F6F-E10B-4390-8762-FDBB164C907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D4C55" w:rsidRPr="006D4C55" w14:paraId="7700DFD2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02659D" w14:textId="77777777" w:rsidR="006D4C55" w:rsidRPr="006D4C55" w:rsidRDefault="006D4C55" w:rsidP="006D4C5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</w:tbl>
          <w:p w14:paraId="7797666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4B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5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B9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B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AC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0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0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5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2E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F0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C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EA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1B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7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D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E6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03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FB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319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1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BF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BF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59A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1FC" w14:textId="77777777" w:rsidR="006D4C55" w:rsidRPr="006D4C55" w:rsidRDefault="006D4C55" w:rsidP="006D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3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91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DC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1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18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54B43DD3" w14:textId="77777777" w:rsidTr="006D4C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E6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07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9B44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5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069C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D4C5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Comprovante de Depósito de Produtos nº.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3EA0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763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9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C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F6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1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6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5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1E60101" w14:textId="77777777" w:rsidTr="006D4C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6E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72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126E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1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B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FE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8D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B0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9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21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8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9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A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3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9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A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E3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8A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8C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90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86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E8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B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9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97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29E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E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85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0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1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97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CE1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FD0AD8B" w14:textId="77777777" w:rsidTr="006D4C55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FC14320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4391292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C8A2CC0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BE3A70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78C8DB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6267AB5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D3E2C9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540CD6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215E07B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C51C19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77DE306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37B5D88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EC00A05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84D0C9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EE93EEC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51FA89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A93A648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D5F1AE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4980EC6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87B894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64DA62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BED208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306CC5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6DAF16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86B487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6C8E855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485E78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0113B42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01B1271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99F4D1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F5E7074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50D1C4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303DA71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5DFEF6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AF1024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AF1949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0DF5307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762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52EFD88C" w14:textId="77777777" w:rsidTr="006D4C55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0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8C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6E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3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2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7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AA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2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F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F7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1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96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4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4F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6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F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BE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52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A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ED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1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D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EB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2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6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4F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A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2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F2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A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BC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F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F8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64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F5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CD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0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75E0457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0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E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1F8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8A1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B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A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E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08C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39F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D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7307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DCC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5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F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4EEC83AE" w14:textId="77777777" w:rsidTr="006D4C55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CF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4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6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24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9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0A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C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6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76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4D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19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E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5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89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9A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50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BEB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F1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47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31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A2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F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D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0B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4CF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4F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D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A5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46E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F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E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9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A6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5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98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2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BB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D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A0A69F0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A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2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6FEF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37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E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74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E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3D46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FE7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09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3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D5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A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9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C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F4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F2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0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37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3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B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8E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748A8ED" w14:textId="77777777" w:rsidTr="006D4C55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02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06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F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1E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C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AC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2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4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29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10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A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09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6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E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9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3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1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AF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D3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F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87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7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C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5A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F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5F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9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0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A2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9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C1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B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8A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06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B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6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4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9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AD2D424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D8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14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D19C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CF0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94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9675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326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15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C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27A1074" w14:textId="77777777" w:rsidTr="006D4C55">
        <w:trPr>
          <w:trHeight w:val="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8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2A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D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4B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B1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959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4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0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92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6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53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3A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CA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9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3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67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161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9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10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D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D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D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5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1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EA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CE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7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C5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6C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4A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1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5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A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D8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E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6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B7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3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91C63A2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81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B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D412266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DEPOSITANTE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E5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0219E3D1" w14:textId="77777777" w:rsidTr="006D4C55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A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1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A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F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B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8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B3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1D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6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0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2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4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6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E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37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C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6B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B5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B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B2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AE8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5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6B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9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0EB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59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BB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71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B2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1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4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2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43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3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0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F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A1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F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887FAA5" w14:textId="77777777" w:rsidTr="006D4C55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56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9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E3EC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70D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E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4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6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955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D4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C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646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19F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1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F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B78698E" w14:textId="77777777" w:rsidTr="006D4C55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8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7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1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E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36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9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D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F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B0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9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2F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A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D2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0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7C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92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4A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8E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F1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0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A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68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6C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C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D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14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8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5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F5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8D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0F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2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2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B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1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E5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0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BA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55553908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5C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D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49F2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FFC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3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6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3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7A0D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918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5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A9EC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Contrato: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59C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8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C2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E5EB79F" w14:textId="77777777" w:rsidTr="006D4C55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FD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5B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2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2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5D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3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13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7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45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0A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F0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16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C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F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F0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9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B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7F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4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9E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C0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5CF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D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E2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BC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47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4C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59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D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5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42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E2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1A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2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65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FB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8D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5B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3AC26B7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4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E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376D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B1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26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A88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9B1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B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9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7219A2C" w14:textId="77777777" w:rsidTr="006D4C55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6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D7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1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B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91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D6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47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D58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F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3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2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2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21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1A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5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9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9A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7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3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4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4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39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7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7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AC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B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E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F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C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5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F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C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1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0C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8A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A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0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28857AB" w14:textId="77777777" w:rsidTr="006D4C55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0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4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2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71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E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A9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67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96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9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3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94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0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FD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2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7D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9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5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C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3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9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BD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7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3E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57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71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5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1E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D1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A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E3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6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EEA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C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B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5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C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91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C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6BB6E63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2F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6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FD374F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TRANSPORTADORA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F15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3B5DAB79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9E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BA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919B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3C6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3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C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1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801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9DC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86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F5AA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Inscr. Estadual: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C9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9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B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43A693FB" w14:textId="77777777" w:rsidTr="006D4C55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4B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4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C9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C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4FF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3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A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DF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C0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9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1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4B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6B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3A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6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0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4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D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A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AE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E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7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7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3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73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F4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4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C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03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D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7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58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6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0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07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F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1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75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5AD3354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0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5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D94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 xml:space="preserve">Veículo: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D37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D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DD79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5AE6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1C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2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3F779E2" w14:textId="77777777" w:rsidTr="006D4C55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B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1F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3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D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7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7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9D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EB8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7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A6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32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4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0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B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6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1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4E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0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E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E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D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0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B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4F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CE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5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F1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7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9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8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8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033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D7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56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4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C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ABB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F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8A1E205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A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7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BFB9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Reboque: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66D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29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0A6F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44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CE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3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876299A" w14:textId="77777777" w:rsidTr="006D4C55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3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20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DB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1A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4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EC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23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2C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1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1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8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3DB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9F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1A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0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30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5E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FC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9E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4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59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B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5E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1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3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4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B9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11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3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2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E4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A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FC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7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0E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0F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C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DA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158AD4D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1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8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55BE4F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2D7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1249585E" w14:textId="77777777" w:rsidTr="006D4C55">
        <w:trPr>
          <w:trHeight w:val="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29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A9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46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7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7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0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4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B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3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89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7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D8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392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D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0F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9E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7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76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D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17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F2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F5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8B6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7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24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89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3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4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E5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E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12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A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9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F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6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A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EE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D0F7665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6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B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7BA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5B8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F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7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F10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F35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C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D7B0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RG: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6E8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8B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19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51F863F" w14:textId="77777777" w:rsidTr="006D4C55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7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60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F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CB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8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3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8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1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35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C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5A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0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8A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E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F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6A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C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6D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D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43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9C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70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D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3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1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D0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BA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C9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C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5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D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7A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2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4C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D03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8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F2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7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283A53B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3B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3C6ED75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DADOS DA NOTA FISCAL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788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E7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3F539F5" w14:textId="77777777" w:rsidTr="006D4C55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3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72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84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9E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C4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39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A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B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50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5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D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4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4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5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E4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9F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9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5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6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F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4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B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E2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F0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AC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53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51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D8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6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9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D7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15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7E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2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B9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C6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7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70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2CFA5CD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4A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D879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Nota Fiscal - Nº: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22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5667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Série: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9D7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A09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Dt</w:t>
            </w:r>
            <w:proofErr w:type="spellEnd"/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Emissão: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E9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2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ED17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Entrada: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5E8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3F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28C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2C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6E0606BC" w14:textId="77777777" w:rsidTr="006D4C55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4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C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A5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5D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B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49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F8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A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F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D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0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9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2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4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9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48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8B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B5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A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E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6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1F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8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9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7C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03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8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DB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9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B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F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A7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5C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D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7D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8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E1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965F7B9" w14:textId="77777777" w:rsidTr="006D4C5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4DD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E82D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Emitente: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3AB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C17C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E2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1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61D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B51F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5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1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6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0FED783" w14:textId="77777777" w:rsidTr="006D4C55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4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0C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2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BA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C4D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87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B1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1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63E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34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5A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E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3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01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0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E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4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BC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ED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F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D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F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0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0E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92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A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5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4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8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2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AA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0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5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B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4C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2E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F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D7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CAED2DA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8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2E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76AEB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DB741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BF216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2F5AF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LOTE ARMAZ.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7FD2F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046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BF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2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0407B18F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E2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76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B2A0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7A5B5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CEAD1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93A80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633E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12E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2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C7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0CD62865" w14:textId="77777777" w:rsidTr="006D4C55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F6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6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64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7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6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8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2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12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AD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71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6F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E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B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D1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2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06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8D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B78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7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A0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49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B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9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7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0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6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5C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5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0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4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59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199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AD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C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B7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98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53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82081C8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FA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B2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9C2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A9AF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Volumes</w:t>
            </w:r>
          </w:p>
        </w:tc>
      </w:tr>
      <w:tr w:rsidR="006D4C55" w:rsidRPr="006D4C55" w14:paraId="406A4BEA" w14:textId="77777777" w:rsidTr="006D4C55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C03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E6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F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C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2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D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3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D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80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9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05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7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8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D0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B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E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D4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E6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AB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F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8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A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8D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4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6F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FF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5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F7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6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8C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08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B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B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FF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602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BE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63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7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23A7D54E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35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B26C2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AA0C4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65333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96C2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NUMERAÇÃO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E5209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L.(KG)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E20FF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B.(KG)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F0C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D4C55" w:rsidRPr="006D4C55" w14:paraId="7A7C9C1A" w14:textId="77777777" w:rsidTr="006D4C5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1E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83A9A" w14:textId="77777777" w:rsidR="006D4C55" w:rsidRPr="006D4C55" w:rsidRDefault="006D4C55" w:rsidP="006D4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D0720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74704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C4FF9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4F67A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052E8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4AD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D4C55" w:rsidRPr="006D4C55" w14:paraId="25CD5DBA" w14:textId="77777777" w:rsidTr="006D4C55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A0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C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5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9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02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DC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E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9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A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17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ED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7D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D5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06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CD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6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5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3D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33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4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6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E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89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1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D4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B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77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63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02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5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A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5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4A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D8D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06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E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B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DE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088E81C9" w14:textId="77777777" w:rsidTr="006D4C55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4F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E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BE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B5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E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3F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8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D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2A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0D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6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B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F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F8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1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9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E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B3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1E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DE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9E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8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9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E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19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2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27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D2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DC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1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8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0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4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2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30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8A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C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8D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2FD873F" w14:textId="77777777" w:rsidTr="006D4C55">
        <w:trPr>
          <w:trHeight w:val="282"/>
        </w:trPr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E15B6E9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OBSERVAÇÕES (apontamento)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002" w14:textId="77777777" w:rsidR="006D4C55" w:rsidRPr="006D4C55" w:rsidRDefault="006D4C55" w:rsidP="006D4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D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5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EE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9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01FB4249" w14:textId="77777777" w:rsidTr="006D4C55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B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F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4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0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F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B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1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6B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59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9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FF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5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5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BA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08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2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93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7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87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C5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6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9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97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41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F3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88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D1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7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D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1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E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4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9B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1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E6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1B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4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6E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4578BEB5" w14:textId="77777777" w:rsidTr="006D4C55">
        <w:trPr>
          <w:trHeight w:val="282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A6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1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6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A3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59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9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B7864B1" w14:textId="77777777" w:rsidTr="006D4C55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32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1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9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7E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A8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24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47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B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0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A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C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DD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C1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BB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7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9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A9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6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E5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17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00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3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A0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A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9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3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46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F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DD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5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5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5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F5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A0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EA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3F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C9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3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79C6C52" w14:textId="77777777" w:rsidTr="006D4C55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CF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A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C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53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2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5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59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8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4C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32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CD6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60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F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E7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99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3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5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1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B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0A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03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3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72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D5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A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D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E2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86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D3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B3C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A5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9E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7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9D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E2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B2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4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A4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7CFFAC79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BC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8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C6E20E3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DADOS ADICIONAIS (preenchimento manual pelo faturista)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92D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29CA2202" w14:textId="77777777" w:rsidTr="006D4C55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8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A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04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1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C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72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AA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F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46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53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AB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D9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E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83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E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47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A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41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0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CE9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BB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83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36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26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8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91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FC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9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A1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18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8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6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9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E2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F6A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E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07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C3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D33F018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7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7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9075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D4C55">
              <w:rPr>
                <w:rFonts w:ascii="Calibri" w:eastAsia="Times New Roman" w:hAnsi="Calibri" w:cs="Calibri"/>
                <w:lang w:eastAsia="pt-BR"/>
              </w:rPr>
              <w:t>Confirmo o recebimento da(s) mercadoria(s) acima. Cidade, 00/00/20xx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24E" w14:textId="77777777" w:rsidR="006D4C55" w:rsidRPr="006D4C55" w:rsidRDefault="006D4C55" w:rsidP="006D4C5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D4C55" w:rsidRPr="006D4C55" w14:paraId="68075619" w14:textId="77777777" w:rsidTr="006D4C55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6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2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22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B8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3B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7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0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AE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7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A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3D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77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D0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9F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49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06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7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BB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1F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26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6F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0C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33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F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3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02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51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4D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FE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72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54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D9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1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83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F1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CE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26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7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3A02BFE" w14:textId="77777777" w:rsidTr="006D4C55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E7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92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E9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90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BFF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C7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59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FF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46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7AC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47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7E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4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1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54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28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3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2F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0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2F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D5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7D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58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72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5C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E2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5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CE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7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3AD4AE64" w14:textId="77777777" w:rsidTr="006D4C55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4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E7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91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F3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0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A4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2E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A1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9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D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44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ED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4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03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C4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E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AD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C1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9E4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4C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92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AB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1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D1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8A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0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4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B0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7B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770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2B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36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0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BE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10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76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4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1738968A" w14:textId="77777777" w:rsidTr="006D4C5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5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A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99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CA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AF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8B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5D27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Responsável Legal da Filial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7DA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B9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B5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0B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E6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ECD5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4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6E7" w14:textId="77777777" w:rsidR="006D4C55" w:rsidRPr="006D4C55" w:rsidRDefault="006D4C55" w:rsidP="006D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21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8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B5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A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AB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1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5641D9B8" w14:textId="77777777" w:rsidTr="006D4C55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6F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8A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3A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D8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3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55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0D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58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E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1A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53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A6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C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76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D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E6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B7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B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FB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2E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5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90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7D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EC5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F4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35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4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B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28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7C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AC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89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0D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4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CA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A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25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C2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551346FD" w14:textId="77777777" w:rsidTr="006D4C55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F1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11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C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0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E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04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FDF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7B0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694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83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4C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A4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2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0A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BB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621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6B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6D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4F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73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33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C1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E8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14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98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10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17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56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32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2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BA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A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92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C9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D1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D7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3E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25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4C55" w:rsidRPr="006D4C55" w14:paraId="002011AA" w14:textId="77777777" w:rsidTr="006D4C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3C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7E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FF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A64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1A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89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45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86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A5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7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AB1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7D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B3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36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11C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31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B3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60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64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7B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126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2D8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940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93D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3D2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0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3D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8C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9C9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A6B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FC4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FD3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D1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435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CDA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87E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6AF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A67" w14:textId="77777777"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92E87BC" w14:textId="7172AC7B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FD95A" w14:textId="2D52367A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0A58F" w14:textId="5BEA3B2D" w:rsidR="006D4C55" w:rsidRDefault="006D4C55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06 </w:t>
      </w:r>
      <w:r w:rsidR="00BD24E0">
        <w:rPr>
          <w:rFonts w:ascii="Times New Roman" w:hAnsi="Times New Roman" w:cs="Times New Roman"/>
          <w:b/>
          <w:bCs/>
          <w:sz w:val="24"/>
          <w:szCs w:val="24"/>
        </w:rPr>
        <w:t xml:space="preserve">– Autorização de Retirada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97"/>
        <w:gridCol w:w="293"/>
        <w:gridCol w:w="251"/>
        <w:gridCol w:w="251"/>
        <w:gridCol w:w="205"/>
        <w:gridCol w:w="206"/>
        <w:gridCol w:w="206"/>
        <w:gridCol w:w="206"/>
        <w:gridCol w:w="206"/>
        <w:gridCol w:w="209"/>
        <w:gridCol w:w="209"/>
        <w:gridCol w:w="209"/>
        <w:gridCol w:w="209"/>
        <w:gridCol w:w="209"/>
        <w:gridCol w:w="1298"/>
        <w:gridCol w:w="209"/>
        <w:gridCol w:w="209"/>
        <w:gridCol w:w="209"/>
        <w:gridCol w:w="209"/>
        <w:gridCol w:w="219"/>
        <w:gridCol w:w="219"/>
        <w:gridCol w:w="215"/>
        <w:gridCol w:w="215"/>
        <w:gridCol w:w="215"/>
        <w:gridCol w:w="285"/>
        <w:gridCol w:w="284"/>
        <w:gridCol w:w="284"/>
        <w:gridCol w:w="201"/>
        <w:gridCol w:w="201"/>
      </w:tblGrid>
      <w:tr w:rsidR="00BD24E0" w:rsidRPr="00BD24E0" w14:paraId="75FD2F39" w14:textId="77777777" w:rsidTr="00BD24E0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2A0" w14:textId="2CDB3892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"/>
            </w:tblGrid>
            <w:tr w:rsidR="00BD24E0" w:rsidRPr="00BD24E0" w14:paraId="08BA1713" w14:textId="77777777">
              <w:trPr>
                <w:trHeight w:val="450"/>
                <w:tblCellSpacing w:w="0" w:type="dxa"/>
              </w:trPr>
              <w:tc>
                <w:tcPr>
                  <w:tcW w:w="2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E215" w14:textId="7115FEF2" w:rsidR="00BD24E0" w:rsidRPr="00BD24E0" w:rsidRDefault="00BD24E0" w:rsidP="00BD24E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BD24E0">
                    <w:rPr>
                      <w:rFonts w:ascii="Calibri" w:eastAsia="Times New Roman" w:hAnsi="Calibri" w:cs="Calibri"/>
                      <w:noProof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02B17512" wp14:editId="3531E5FC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-67310</wp:posOffset>
                        </wp:positionV>
                        <wp:extent cx="814705" cy="248285"/>
                        <wp:effectExtent l="0" t="0" r="4445" b="0"/>
                        <wp:wrapNone/>
                        <wp:docPr id="7" name="Imagem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B0D65F3-49C1-422F-899E-7AD7C47DA79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2">
                                  <a:extLst>
                                    <a:ext uri="{FF2B5EF4-FFF2-40B4-BE49-F238E27FC236}">
                                      <a16:creationId xmlns:a16="http://schemas.microsoft.com/office/drawing/2014/main" id="{AB0D65F3-49C1-422F-899E-7AD7C47DA79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4705" cy="24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24E0" w:rsidRPr="00BD24E0" w14:paraId="247AE798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13E667" w14:textId="77777777" w:rsidR="00BD24E0" w:rsidRPr="00BD24E0" w:rsidRDefault="00BD24E0" w:rsidP="00BD24E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</w:tbl>
          <w:p w14:paraId="1A137475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5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C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0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E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32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15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39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5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68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EF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B0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71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8F8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57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77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8F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6C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D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A1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9F6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718" w14:textId="77777777" w:rsidR="00BD24E0" w:rsidRPr="00BD24E0" w:rsidRDefault="00BD24E0" w:rsidP="00BD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8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7C7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17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72F2C6D" w14:textId="77777777" w:rsidTr="00BD24E0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9A03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E1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02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E337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Autorização de Retirada nº.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DC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A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E9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84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5E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EC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D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3B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0BD6A9B" w14:textId="77777777" w:rsidTr="00BD24E0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7FF02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6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E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C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35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0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2A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E3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7B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47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F3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D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1C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8E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F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6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5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E74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DF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78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14D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1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1E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49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5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376AB2F" w14:textId="77777777" w:rsidTr="00BD24E0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DAF910D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35C8A46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0315E4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0FB4C4B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3AACC69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A70B8F3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1743631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24FCF90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ADAB861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3E03EC0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1CD4199A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FE6F839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ACD5CEE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372CF1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068024F1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7D15D4C4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9904B47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FA4C82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FA0109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AA9F53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531B9FD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6FB90BC7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2905CE93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ED2ABDA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5317AADA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E02532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4A3DA0FE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9A9A9"/>
              <w:right w:val="nil"/>
            </w:tcBorders>
            <w:shd w:val="clear" w:color="auto" w:fill="auto"/>
            <w:hideMark/>
          </w:tcPr>
          <w:p w14:paraId="3955FA3A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7A0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5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49E59C6" w14:textId="77777777" w:rsidTr="00BD24E0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12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5A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45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1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4B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8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29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09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C2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1D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F9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EA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5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6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0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D3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CB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8B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EC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69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3D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C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7F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07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742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F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8D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9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91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C1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3263195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DA5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A04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7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83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2051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980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D46E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6E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7FB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B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5F6988F" w14:textId="77777777" w:rsidTr="00BD24E0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F8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14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6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6CF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443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E1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64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E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D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2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FD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C5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BC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5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B3A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ED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23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4B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22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7A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D8F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6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2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6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5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1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B9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8FB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DEA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C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E923665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54D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429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12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6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DA2D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9C6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4A4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5B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29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CD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7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29F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38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F8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6A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0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7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05ACC2B" w14:textId="77777777" w:rsidTr="00BD24E0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E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A0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75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BF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E5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E1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68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5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8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41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1A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B9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A4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70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E8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F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18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BB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9A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38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E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4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1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25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71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7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49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D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F0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66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31544C3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6CC8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25C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4C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F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B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3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7A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9D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8A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E1F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BD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3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91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25D3B7D" w14:textId="77777777" w:rsidTr="00BD24E0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2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E7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C3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D0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10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7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7A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E58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B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AC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1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4A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0B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5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8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E5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01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7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D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2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6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0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F3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B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5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E3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5D4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15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6B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D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32C6FC8" w14:textId="77777777" w:rsidTr="00BD24E0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36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E5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65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E9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5E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44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0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88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90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EB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61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20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D0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5F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A7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F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79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9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6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F1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BA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5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DC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7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D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7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6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5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A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69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1672C5F" w14:textId="77777777" w:rsidTr="00BD24E0">
        <w:trPr>
          <w:trHeight w:val="282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AC8FCBC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DADOS EMBARQUE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B949129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Embarque tipo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C1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0D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B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4EBB13A" w14:textId="77777777" w:rsidTr="00BD24E0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D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3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DC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5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FB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41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0B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4A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5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4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E38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C0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2A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F29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6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4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5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F3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A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EE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6A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65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B5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2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1C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14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9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7F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6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4F1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14D5401" w14:textId="77777777" w:rsidTr="00BD24E0">
        <w:trPr>
          <w:trHeight w:val="28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BF90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Dt</w:t>
            </w:r>
            <w:proofErr w:type="spellEnd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Retirada: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159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95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B4C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Nota Fiscal - Nº: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44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D12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Série: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1C4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DDF5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BD24E0">
              <w:rPr>
                <w:rFonts w:ascii="Calibri" w:eastAsia="Times New Roman" w:hAnsi="Calibri" w:cs="Calibri"/>
                <w:lang w:eastAsia="pt-BR"/>
              </w:rPr>
              <w:t>Dt</w:t>
            </w:r>
            <w:proofErr w:type="spellEnd"/>
            <w:r w:rsidRPr="00BD24E0">
              <w:rPr>
                <w:rFonts w:ascii="Calibri" w:eastAsia="Times New Roman" w:hAnsi="Calibri" w:cs="Calibri"/>
                <w:lang w:eastAsia="pt-BR"/>
              </w:rPr>
              <w:t xml:space="preserve">. Cadastro: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CADB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F0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5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6A25894" w14:textId="77777777" w:rsidTr="00BD24E0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2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D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E0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B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4E3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54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1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93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99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D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D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02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C6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08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6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09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29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C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4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FF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8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9D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3D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E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C6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5C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E8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0C3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D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5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50F9D1D5" w14:textId="77777777" w:rsidTr="00BD24E0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2CEE98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CA2C56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13C778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D8138C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LOTE ARMAZ.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72AA3E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</w:tr>
      <w:tr w:rsidR="00BD24E0" w:rsidRPr="00BD24E0" w14:paraId="2D816D02" w14:textId="77777777" w:rsidTr="00BD24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3B2E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2BEDB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08BDB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24884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4E8BE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D24E0" w:rsidRPr="00BD24E0" w14:paraId="6FB8A462" w14:textId="77777777" w:rsidTr="00BD24E0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11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8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DD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A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CD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9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FA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250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18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EE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D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A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1B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DD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BE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05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D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99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4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3C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2E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A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DE3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913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F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83D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980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4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7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5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CAEF914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3BC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558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D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42038EF" w14:textId="77777777" w:rsidTr="00BD24E0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7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F8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573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7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26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9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CA8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8C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04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7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93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3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11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53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4A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3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1B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04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A8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2B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91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4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FE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A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79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B1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14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1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6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5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E485E5E" w14:textId="77777777" w:rsidTr="00BD24E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4FCBE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0EFA6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678FE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C58E8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NUMERAÇÃO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B6B55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L.(KG)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19EC7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PESO B.(KG)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EB8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24E0" w:rsidRPr="00BD24E0" w14:paraId="0DE6F542" w14:textId="77777777" w:rsidTr="00BD24E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94112" w14:textId="77777777" w:rsidR="00BD24E0" w:rsidRPr="00BD24E0" w:rsidRDefault="00BD24E0" w:rsidP="00BD2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2325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33064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449E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46AD3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3122C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C94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24E0" w:rsidRPr="00BD24E0" w14:paraId="7BA01BA3" w14:textId="77777777" w:rsidTr="00BD24E0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0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A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A2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F3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9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5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1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35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1F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97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C8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25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61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D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E9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3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AF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1E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A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0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DB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6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3D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A1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4A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F1B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E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1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4E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6F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AEDB4BF" w14:textId="77777777" w:rsidTr="00BD24E0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A5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5D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BF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54C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4F5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D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9B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BC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12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7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8B2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A1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B8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88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4E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E2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7C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E0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3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C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85A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5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E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EA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7B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1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F5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9B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0F6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99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FE1856A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C3BF40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DEPOSITANTE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480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00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4CF4684" w14:textId="77777777" w:rsidTr="00BD24E0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1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A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5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00A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B2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0A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DD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FC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09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D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FA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F6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0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4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B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C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D2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1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63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0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0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2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E8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A3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E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D6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8B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D8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FC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B4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F0FF998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1C3B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B06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B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E1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D7E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E1C7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5F9E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Inscr. Estadual: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F72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A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F8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C14A473" w14:textId="77777777" w:rsidTr="00BD24E0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105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8F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81F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2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9E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80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3F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77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33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DD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78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0C6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CB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647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FB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D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848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3B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AC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27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B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95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C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E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4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F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60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3A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21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A3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974EBF7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52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761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3C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45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AEF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Bairro: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AD1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0E83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BD24E0">
              <w:rPr>
                <w:rFonts w:ascii="Calibri" w:eastAsia="Times New Roman" w:hAnsi="Calibri" w:cs="Calibri"/>
                <w:lang w:eastAsia="pt-BR"/>
              </w:rPr>
              <w:t>Nr</w:t>
            </w:r>
            <w:proofErr w:type="spellEnd"/>
            <w:r w:rsidRPr="00BD24E0">
              <w:rPr>
                <w:rFonts w:ascii="Calibri" w:eastAsia="Times New Roman" w:hAnsi="Calibri" w:cs="Calibri"/>
                <w:lang w:eastAsia="pt-BR"/>
              </w:rPr>
              <w:t xml:space="preserve">. Contrato: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15D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1F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90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F9A703F" w14:textId="77777777" w:rsidTr="00BD24E0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99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3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9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25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92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B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C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E3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81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5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F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B9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20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9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0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1A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54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C2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20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AA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69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E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6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60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18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41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B9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4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C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1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EE6A40E" w14:textId="77777777" w:rsidTr="00BD24E0">
        <w:trPr>
          <w:trHeight w:val="28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CDF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 - UF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7074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>Fone: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A31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8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74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EF159AD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130883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DADOS ENTREGA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193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E1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0467192" w14:textId="77777777" w:rsidTr="00BD24E0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E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B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88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BD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3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2B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98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3E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4E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3D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CD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16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E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2E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D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AD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D0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4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E8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9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04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4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D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E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A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D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CC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24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31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59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B24BAC1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B957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D7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AB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23A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CEF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Email</w:t>
            </w:r>
            <w:proofErr w:type="spellEnd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83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30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74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4181604" w14:textId="77777777" w:rsidTr="00BD24E0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810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36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B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C3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93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23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D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DD5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B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DC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2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9A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FD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5F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A7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E4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58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C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7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83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581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A4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81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5A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A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47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B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CD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E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6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105FF3C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38D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D4D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8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16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7D14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F0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40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E3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81085E7" w14:textId="77777777" w:rsidTr="00BD24E0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B0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A2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3D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571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3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A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5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84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CD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9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B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0E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F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6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C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1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D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6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A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E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6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2B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95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3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B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7B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74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79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6F7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78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6C7200F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A551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 - 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95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0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7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558D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fone: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9DD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A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2B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687983D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025BE89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481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E5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E0DC359" w14:textId="77777777" w:rsidTr="00BD24E0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D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1F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B4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F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1C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71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E9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5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12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CE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F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74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986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0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C07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60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CB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C27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6F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CD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11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3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60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B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0C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79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0A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B84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9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0A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8B265C6" w14:textId="77777777" w:rsidTr="00BD24E0">
        <w:trPr>
          <w:trHeight w:val="28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E288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3E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5E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C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7A2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1B7E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7002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Calibri" w:eastAsia="Times New Roman" w:hAnsi="Calibri" w:cs="Calibri"/>
                <w:lang w:eastAsia="pt-BR"/>
              </w:rPr>
              <w:t xml:space="preserve">Inscr. Estadual: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89F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4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08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DEFE5A0" w14:textId="77777777" w:rsidTr="00BD24E0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CC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21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67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F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5B9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4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5C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62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55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0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9E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7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BE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1C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8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139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E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4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E2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4B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7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1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D1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2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80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0D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61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5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4A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7D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46C6F17" w14:textId="77777777" w:rsidTr="00BD24E0">
        <w:trPr>
          <w:trHeight w:val="28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0D23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Veículo: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B4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E3E3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287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0A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E5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738E8B1" w14:textId="77777777" w:rsidTr="00BD24E0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F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B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BD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2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6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1E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3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FA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F9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36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4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9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53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E4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9E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3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1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B6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3E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3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26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C0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9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15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A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6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13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B7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B3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AC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20C7A96" w14:textId="77777777" w:rsidTr="00BD24E0">
        <w:trPr>
          <w:trHeight w:val="28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AF90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Reboque: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1F2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1850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RNTC: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862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9B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DF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5192ED1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3C76C6A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087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0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F34BEC3" w14:textId="77777777" w:rsidTr="00BD24E0">
        <w:trPr>
          <w:trHeight w:val="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F94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55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5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D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5C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F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7C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8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A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4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8A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7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E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6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9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0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1F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E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43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A6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D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E2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87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82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09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6C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89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8F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D3B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DF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E2631A2" w14:textId="77777777" w:rsidTr="00BD24E0">
        <w:trPr>
          <w:trHeight w:val="282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FF8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85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8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229C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EB3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25A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RG: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FDC" w14:textId="77777777" w:rsidR="00BD24E0" w:rsidRPr="00BD24E0" w:rsidRDefault="00BD24E0" w:rsidP="00BD24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5B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C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521E18AA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A4AEDEB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1095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7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42CACCB" w14:textId="77777777" w:rsidTr="00BD24E0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9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69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E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2B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A2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18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68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4C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D8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9E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B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DA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7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07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A8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4C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2B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6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9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40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656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36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90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7A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C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92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A6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9A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8E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C9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C54306E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C8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E0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C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2A870D4" w14:textId="77777777" w:rsidTr="00BD24E0">
        <w:trPr>
          <w:trHeight w:val="537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DA1B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Autorizamos o Transportador supra mencionada a retirar as mercadorias acima relacionadas, sendo que esta autorização substitui a ordem de coleta para seus devidos fins.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390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86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B35D45A" w14:textId="77777777" w:rsidTr="00BD24E0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2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AE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FC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7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7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A1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E9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E2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99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2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F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B2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0C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E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10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A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37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75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D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2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0DD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96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D8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7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4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7E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C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5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9A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AB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10BE96C" w14:textId="77777777" w:rsidTr="00BD24E0">
        <w:trPr>
          <w:trHeight w:val="537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434E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itens acima descritos correspondem a quantidade e totalidade dos itens descritos na(s) nota(s) fiscal(</w:t>
            </w:r>
            <w:proofErr w:type="spellStart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</w:t>
            </w:r>
            <w:proofErr w:type="spellEnd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) supra mencionadas, sendo que assumimos inteira responsabilidade pelas informações contidas </w:t>
            </w:r>
            <w:proofErr w:type="spellStart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nesta</w:t>
            </w:r>
            <w:proofErr w:type="spellEnd"/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autorização de retirada.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389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D5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51BADD2D" w14:textId="77777777" w:rsidTr="00BD24E0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B2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CD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FB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B7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74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6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02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B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89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66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4C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F5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E11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6D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64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7B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15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40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5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7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6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2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37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D5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24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2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05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1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C7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D71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ECB06D4" w14:textId="77777777" w:rsidTr="00BD24E0">
        <w:trPr>
          <w:trHeight w:val="537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E90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ATENÇÃO TRANSPORTADORES: PARA AGILIZAÇÃO DO SEU CARREGAMENTO JUNTO AO ARMAZÉM É IMPORTANTE INFORMAR O NR. DESTA AUTORIZAÇÃO DE RETIRADA.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287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A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18C973BC" w14:textId="77777777" w:rsidTr="00BD24E0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CCA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6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4E7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F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2A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D5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57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9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02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2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C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2F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1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BD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E88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6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0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88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B2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6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2B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D1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AE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399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F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6C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A8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A0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FFB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E2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238C9A3E" w14:textId="77777777" w:rsidTr="00BD24E0">
        <w:trPr>
          <w:trHeight w:val="282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A68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2BF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EA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CD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2643CBE" w14:textId="77777777" w:rsidTr="00BD24E0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9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11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EE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58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EDE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90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C2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34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E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1C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E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C1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D65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66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31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7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FD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48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C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2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4E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A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0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CA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57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34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0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CE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1D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D6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5E56E7B0" w14:textId="77777777" w:rsidTr="00BD24E0">
        <w:trPr>
          <w:trHeight w:val="282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448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50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02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70CE2680" w14:textId="77777777" w:rsidTr="00BD24E0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73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82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93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D5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AE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04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58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F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7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E8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C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57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DB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E0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A9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1B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FE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58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F3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4D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33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14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72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A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24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29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5C2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3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B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9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69332B5F" w14:textId="77777777" w:rsidTr="00BD24E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3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2E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A144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Representante legal ou pessoa autorizada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660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D790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Transportador</w:t>
            </w:r>
            <w:r w:rsidRPr="00BD24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BD24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(o transportador declara que retirou as mercadorias acima relacionadas em perfeitas condições)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E5C" w14:textId="77777777" w:rsidR="00BD24E0" w:rsidRPr="00BD24E0" w:rsidRDefault="00BD24E0" w:rsidP="00BD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17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76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3E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73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FF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58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77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0DE15B27" w14:textId="77777777" w:rsidTr="00BD24E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A1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B8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5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E7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62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08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0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9C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B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E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FC3F" w14:textId="77777777" w:rsidR="00BD24E0" w:rsidRPr="00BD24E0" w:rsidRDefault="00BD24E0" w:rsidP="00BD2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6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43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A1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79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6A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6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0B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D97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33CBF4F4" w14:textId="77777777" w:rsidTr="00BD24E0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CD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56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AD8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38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68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4F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5F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E1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3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7C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E62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9D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D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3C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1C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8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66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4F2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60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F5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FB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0F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D6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5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65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A3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D4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46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7B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86E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24E0" w:rsidRPr="00BD24E0" w14:paraId="4219CA22" w14:textId="77777777" w:rsidTr="00BD24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0B2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C0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74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31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9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0F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B7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9E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8AD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9D1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B0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22A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7DB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AD7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0E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749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A0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FA0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89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7C8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A16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44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6F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26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01B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704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8903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9A5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BCF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17C" w14:textId="77777777" w:rsidR="00BD24E0" w:rsidRPr="00BD24E0" w:rsidRDefault="00BD24E0" w:rsidP="00B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0612039" w14:textId="140BF3A6" w:rsidR="00BD24E0" w:rsidRDefault="00BD24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07 – Apontamento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Saida</w:t>
      </w:r>
      <w:proofErr w:type="spellEnd"/>
    </w:p>
    <w:p w14:paraId="2F8BD7C4" w14:textId="298ED8E9" w:rsidR="00BD24E0" w:rsidRDefault="00BD24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F5979F" wp14:editId="300FAAEF">
            <wp:extent cx="5394960" cy="39319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1F8F" w14:textId="293AD780" w:rsidR="00BD24E0" w:rsidRDefault="00BD24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A21EA" w14:textId="77777777" w:rsidR="00BD24E0" w:rsidRPr="008F6570" w:rsidRDefault="00BD24E0" w:rsidP="004E4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24E0" w:rsidRPr="008F6570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F4EC" w14:textId="77777777" w:rsidR="00425B93" w:rsidRDefault="00425B93" w:rsidP="00371111">
      <w:pPr>
        <w:spacing w:after="0" w:line="240" w:lineRule="auto"/>
      </w:pPr>
      <w:r>
        <w:separator/>
      </w:r>
    </w:p>
  </w:endnote>
  <w:endnote w:type="continuationSeparator" w:id="0">
    <w:p w14:paraId="28DEC263" w14:textId="77777777" w:rsidR="00425B93" w:rsidRDefault="00425B93" w:rsidP="0037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710D" w14:textId="77777777" w:rsidR="00425B93" w:rsidRDefault="00425B93" w:rsidP="00371111">
      <w:pPr>
        <w:spacing w:after="0" w:line="240" w:lineRule="auto"/>
      </w:pPr>
      <w:r>
        <w:separator/>
      </w:r>
    </w:p>
  </w:footnote>
  <w:footnote w:type="continuationSeparator" w:id="0">
    <w:p w14:paraId="18673F20" w14:textId="77777777" w:rsidR="00425B93" w:rsidRDefault="00425B93" w:rsidP="0037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6644" w14:textId="77777777" w:rsidR="00B85F1B" w:rsidRDefault="00B85F1B">
    <w:pPr>
      <w:pStyle w:val="Cabealho"/>
    </w:pPr>
    <w:r>
      <w:rPr>
        <w:noProof/>
      </w:rPr>
      <w:drawing>
        <wp:inline distT="0" distB="0" distL="0" distR="0" wp14:anchorId="4CC33B96" wp14:editId="78D1D7EF">
          <wp:extent cx="1209116" cy="349910"/>
          <wp:effectExtent l="0" t="0" r="0" b="0"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dock+codbar_rev1.jp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57" cy="37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93"/>
    <w:multiLevelType w:val="hybridMultilevel"/>
    <w:tmpl w:val="3B988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744"/>
    <w:multiLevelType w:val="hybridMultilevel"/>
    <w:tmpl w:val="D7F8D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6A0"/>
    <w:multiLevelType w:val="hybridMultilevel"/>
    <w:tmpl w:val="62EC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009"/>
    <w:multiLevelType w:val="hybridMultilevel"/>
    <w:tmpl w:val="BF1AE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8F6"/>
    <w:multiLevelType w:val="hybridMultilevel"/>
    <w:tmpl w:val="7450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6015B"/>
    <w:multiLevelType w:val="hybridMultilevel"/>
    <w:tmpl w:val="6A187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0D8C"/>
    <w:multiLevelType w:val="hybridMultilevel"/>
    <w:tmpl w:val="49B65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6153"/>
    <w:multiLevelType w:val="hybridMultilevel"/>
    <w:tmpl w:val="94949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23E91"/>
    <w:multiLevelType w:val="hybridMultilevel"/>
    <w:tmpl w:val="E89C6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7B2A"/>
    <w:multiLevelType w:val="hybridMultilevel"/>
    <w:tmpl w:val="7AB29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5570"/>
    <w:multiLevelType w:val="hybridMultilevel"/>
    <w:tmpl w:val="FBA69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66BE"/>
    <w:multiLevelType w:val="hybridMultilevel"/>
    <w:tmpl w:val="99141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1"/>
    <w:rsid w:val="000417AC"/>
    <w:rsid w:val="00371111"/>
    <w:rsid w:val="00425B93"/>
    <w:rsid w:val="00426E4C"/>
    <w:rsid w:val="00477CDC"/>
    <w:rsid w:val="004B6511"/>
    <w:rsid w:val="004E4F14"/>
    <w:rsid w:val="006D4C55"/>
    <w:rsid w:val="008D31BC"/>
    <w:rsid w:val="008E6F08"/>
    <w:rsid w:val="008F6570"/>
    <w:rsid w:val="009D65A7"/>
    <w:rsid w:val="00AF2987"/>
    <w:rsid w:val="00B85F1B"/>
    <w:rsid w:val="00BD24E0"/>
    <w:rsid w:val="00C04352"/>
    <w:rsid w:val="00CA243E"/>
    <w:rsid w:val="00D04C8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6B9E"/>
  <w15:chartTrackingRefBased/>
  <w15:docId w15:val="{1A7FD228-91F1-4139-B266-EAEC4A6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111"/>
  </w:style>
  <w:style w:type="paragraph" w:styleId="Rodap">
    <w:name w:val="footer"/>
    <w:basedOn w:val="Normal"/>
    <w:link w:val="RodapChar"/>
    <w:uiPriority w:val="99"/>
    <w:unhideWhenUsed/>
    <w:rsid w:val="00371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111"/>
  </w:style>
  <w:style w:type="character" w:styleId="Hyperlink">
    <w:name w:val="Hyperlink"/>
    <w:basedOn w:val="Fontepargpadro"/>
    <w:uiPriority w:val="99"/>
    <w:unhideWhenUsed/>
    <w:rsid w:val="003711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e.fazenda.gov.br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e.fazenda.gov.br/portal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5067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9</cp:revision>
  <dcterms:created xsi:type="dcterms:W3CDTF">2020-04-21T15:15:00Z</dcterms:created>
  <dcterms:modified xsi:type="dcterms:W3CDTF">2021-05-27T19:54:00Z</dcterms:modified>
</cp:coreProperties>
</file>